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B5892F" w14:textId="77777777" w:rsidR="002674CC" w:rsidRPr="00B14D21" w:rsidRDefault="002674CC" w:rsidP="002674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</w:tabs>
        <w:rPr>
          <w:rFonts w:ascii="Arial Black" w:hAnsi="Arial Black"/>
        </w:rPr>
      </w:pPr>
      <w:r w:rsidRPr="00B14D21">
        <w:rPr>
          <w:rFonts w:ascii="Arial Black" w:hAnsi="Arial Black"/>
        </w:rPr>
        <w:t>UNIT:</w:t>
      </w:r>
      <w:r>
        <w:rPr>
          <w:rFonts w:ascii="Arial Black" w:hAnsi="Arial Black"/>
        </w:rPr>
        <w:t xml:space="preserve">  Happy New Year – You as a Student</w:t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  <w:t>Grade 4</w:t>
      </w:r>
    </w:p>
    <w:p w14:paraId="2C5C71CB" w14:textId="77777777" w:rsidR="002674CC" w:rsidRDefault="002674CC" w:rsidP="002674CC">
      <w:pPr>
        <w:rPr>
          <w:rFonts w:ascii="Arial Black" w:hAnsi="Arial Black"/>
        </w:rPr>
      </w:pPr>
      <w:r w:rsidRPr="00B14D21">
        <w:rPr>
          <w:rFonts w:ascii="Arial Black" w:hAnsi="Arial Black"/>
        </w:rPr>
        <w:t>ACTIVITY:</w:t>
      </w:r>
      <w:r>
        <w:rPr>
          <w:rFonts w:ascii="Arial Black" w:hAnsi="Arial Black"/>
        </w:rPr>
        <w:tab/>
        <w:t>What if Everybody Did?</w:t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  <w:t>Lesson 1</w:t>
      </w:r>
    </w:p>
    <w:p w14:paraId="7186488B" w14:textId="77777777" w:rsidR="002674CC" w:rsidRDefault="002674CC" w:rsidP="002674CC">
      <w:pPr>
        <w:rPr>
          <w:rFonts w:ascii="Arial Black" w:hAnsi="Arial Black"/>
        </w:rPr>
      </w:pPr>
      <w:r>
        <w:rPr>
          <w:rFonts w:ascii="Arial Black" w:hAnsi="Arial Blac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BA0F04" wp14:editId="51DEF5BA">
                <wp:simplePos x="0" y="0"/>
                <wp:positionH relativeFrom="column">
                  <wp:posOffset>-685800</wp:posOffset>
                </wp:positionH>
                <wp:positionV relativeFrom="paragraph">
                  <wp:posOffset>141605</wp:posOffset>
                </wp:positionV>
                <wp:extent cx="7315200" cy="40005"/>
                <wp:effectExtent l="9525" t="9525" r="9525" b="762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400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5A8703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pt,11.15pt" to="522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qpjIQIAADoEAAAOAAAAZHJzL2Uyb0RvYy54bWysU02P2yAQvVfqf0DcE9tZZzex4qwqO+ll&#10;242U7Q8ggG1UDAhInKjqf+9APrRpL1VVH/AAw5s3b2YWz8deogO3TmhV4mycYsQV1UyotsTf3taj&#10;GUbOE8WI1IqX+MQdfl5+/LAYTMEnutOScYsARLliMCXuvDdFkjja8Z64sTZcwWWjbU88bG2bMEsG&#10;QO9lMknTx2TQlhmrKXcOTuvzJV5G/Kbh1L82jeMeyRIDNx9XG9ddWJPlghStJaYT9EKD/AOLnggF&#10;QW9QNfEE7a34A6oX1GqnGz+muk900wjKYw6QTZb+ls22I4bHXEAcZ24yuf8HS78eNhYJVuIJRor0&#10;UKKtt0S0nUeVVgoE1BZNgk6DcQW4V2pjQ6b0qLbmRdPvDilddUS1PPJ9OxkAycKL5O5J2DgD0XbD&#10;F83Ah+y9jqIdG9sHSJADHWNtTrfa8KNHFA6fHrIpFBwjCnd5mqbTGIEU18fGOv+Z6x4Fo8RSqCAd&#10;KcjhxflAhhRXl3Cs9FpIGcsvFRpKPJ9OpvGB01KwcBncnG13lbToQEIDxe8S987N6r1iEazjhK0u&#10;tidCnm0ILlXAg3SAzsU6d8iPeTpfzVazfJRPHlejPK3r0ad1lY8e19nTtH6oq6rOfgZqWV50gjGu&#10;Artrt2b533XDZW7OfXbr15sMyT161AvIXv+RdKxnKOG5GXaanTb2Wmdo0Oh8GaYwAe/3YL8f+eUv&#10;AAAA//8DAFBLAwQUAAYACAAAACEA/AQHH98AAAALAQAADwAAAGRycy9kb3ducmV2LnhtbEyPwU7D&#10;MBBE70j8g7VIXKrWblpVUYhTISA3LhQQ122yJBHxOo3dNvD1bE9w3NnRzJt8O7lenWgMnWcLy4UB&#10;RVz5uuPGwttrOU9BhYhcY++ZLHxTgG1xfZVjVvszv9BpFxslIRwytNDGOGRah6olh2HhB2L5ffrR&#10;YZRzbHQ94lnCXa8TYzbaYcfS0OJADy1VX7ujsxDKdzqUP7NqZj5Wjafk8Pj8hNbe3kz3d6AiTfHP&#10;DBd8QYdCmPb+yHVQvYX50qQyJlpIkhWoi8Os16LsRUk3oItc/99Q/AIAAP//AwBQSwECLQAUAAYA&#10;CAAAACEAtoM4kv4AAADhAQAAEwAAAAAAAAAAAAAAAAAAAAAAW0NvbnRlbnRfVHlwZXNdLnhtbFBL&#10;AQItABQABgAIAAAAIQA4/SH/1gAAAJQBAAALAAAAAAAAAAAAAAAAAC8BAABfcmVscy8ucmVsc1BL&#10;AQItABQABgAIAAAAIQDnDqpjIQIAADoEAAAOAAAAAAAAAAAAAAAAAC4CAABkcnMvZTJvRG9jLnht&#10;bFBLAQItABQABgAIAAAAIQD8BAcf3wAAAAsBAAAPAAAAAAAAAAAAAAAAAHsEAABkcnMvZG93bnJl&#10;di54bWxQSwUGAAAAAAQABADzAAAAhwUAAAAA&#10;"/>
            </w:pict>
          </mc:Fallback>
        </mc:AlternateContent>
      </w:r>
    </w:p>
    <w:p w14:paraId="4799FE7F" w14:textId="77777777" w:rsidR="002674CC" w:rsidRPr="008D1F86" w:rsidRDefault="002674CC" w:rsidP="002674CC">
      <w:pPr>
        <w:rPr>
          <w:rFonts w:ascii="Arial Black" w:hAnsi="Arial Black"/>
        </w:rPr>
      </w:pPr>
    </w:p>
    <w:p w14:paraId="79C52DAB" w14:textId="77777777" w:rsidR="002674CC" w:rsidRPr="0068497C" w:rsidRDefault="002674CC" w:rsidP="002674CC">
      <w:pPr>
        <w:rPr>
          <w:rFonts w:ascii="Arial Black" w:hAnsi="Arial Black" w:cs="Arial"/>
          <w:b/>
        </w:rPr>
      </w:pPr>
      <w:r w:rsidRPr="0068497C">
        <w:rPr>
          <w:rFonts w:ascii="Arial Black" w:hAnsi="Arial Black" w:cs="Arial"/>
          <w:b/>
        </w:rPr>
        <w:t>Personal/Social Standards:</w:t>
      </w:r>
    </w:p>
    <w:p w14:paraId="1C75E9AA" w14:textId="77777777" w:rsidR="002674CC" w:rsidRDefault="002674CC" w:rsidP="002674CC">
      <w:pPr>
        <w:ind w:firstLine="720"/>
        <w:rPr>
          <w:rFonts w:ascii="Arial Black" w:hAnsi="Arial Black" w:cs="Arial"/>
          <w:b/>
        </w:rPr>
      </w:pPr>
      <w:r w:rsidRPr="0068497C">
        <w:rPr>
          <w:rFonts w:ascii="Arial Black" w:hAnsi="Arial Black" w:cs="Arial"/>
          <w:b/>
        </w:rPr>
        <w:t>A: Student will acquire the knowledge, attitudes and interpersonal skills to help them understand and respect self and others.</w:t>
      </w:r>
    </w:p>
    <w:p w14:paraId="7291F200" w14:textId="77777777" w:rsidR="002674CC" w:rsidRPr="0068497C" w:rsidRDefault="002674CC" w:rsidP="002674CC">
      <w:pPr>
        <w:ind w:firstLine="720"/>
        <w:rPr>
          <w:rFonts w:ascii="Arial Black" w:hAnsi="Arial Black" w:cs="Arial"/>
          <w:b/>
        </w:rPr>
      </w:pPr>
      <w:r>
        <w:rPr>
          <w:rFonts w:ascii="Arial Black" w:hAnsi="Arial Black" w:cs="Arial"/>
          <w:b/>
        </w:rPr>
        <w:t>B: Students will make decisions, set goals, and take necessary action to achieve goals.</w:t>
      </w:r>
    </w:p>
    <w:p w14:paraId="63FDE2A2" w14:textId="77777777" w:rsidR="002674CC" w:rsidRPr="0068497C" w:rsidRDefault="002674CC" w:rsidP="002674CC">
      <w:pPr>
        <w:rPr>
          <w:rFonts w:ascii="Arial Black" w:hAnsi="Arial Black" w:cs="Arial"/>
          <w:b/>
        </w:rPr>
      </w:pPr>
      <w:r w:rsidRPr="0068497C">
        <w:rPr>
          <w:rFonts w:ascii="Arial Black" w:hAnsi="Arial Black" w:cs="Arial"/>
          <w:b/>
        </w:rPr>
        <w:t>Competencies:</w:t>
      </w:r>
    </w:p>
    <w:p w14:paraId="1DEC4BC7" w14:textId="77777777" w:rsidR="002674CC" w:rsidRPr="0068497C" w:rsidRDefault="002674CC" w:rsidP="002674CC">
      <w:pPr>
        <w:ind w:firstLine="720"/>
        <w:rPr>
          <w:rFonts w:ascii="Arial Black" w:hAnsi="Arial Black" w:cs="Arial"/>
          <w:b/>
        </w:rPr>
      </w:pPr>
      <w:proofErr w:type="gramStart"/>
      <w:r w:rsidRPr="0068497C">
        <w:rPr>
          <w:rFonts w:ascii="Arial Black" w:hAnsi="Arial Black" w:cs="Arial"/>
          <w:b/>
        </w:rPr>
        <w:t>PS:A</w:t>
      </w:r>
      <w:proofErr w:type="gramEnd"/>
      <w:r w:rsidRPr="0068497C">
        <w:rPr>
          <w:rFonts w:ascii="Arial Black" w:hAnsi="Arial Black" w:cs="Arial"/>
          <w:b/>
        </w:rPr>
        <w:t xml:space="preserve">1 Acquire </w:t>
      </w:r>
      <w:proofErr w:type="spellStart"/>
      <w:r w:rsidRPr="0068497C">
        <w:rPr>
          <w:rFonts w:ascii="Arial Black" w:hAnsi="Arial Black" w:cs="Arial"/>
          <w:b/>
        </w:rPr>
        <w:t>self knowledge</w:t>
      </w:r>
      <w:proofErr w:type="spellEnd"/>
    </w:p>
    <w:p w14:paraId="0D23CC7D" w14:textId="77777777" w:rsidR="002674CC" w:rsidRPr="0068497C" w:rsidRDefault="002674CC" w:rsidP="002674CC">
      <w:pPr>
        <w:ind w:firstLine="720"/>
        <w:rPr>
          <w:rFonts w:ascii="Arial Black" w:hAnsi="Arial Black" w:cs="Arial"/>
          <w:b/>
        </w:rPr>
      </w:pPr>
      <w:proofErr w:type="gramStart"/>
      <w:r w:rsidRPr="0068497C">
        <w:rPr>
          <w:rFonts w:ascii="Arial Black" w:hAnsi="Arial Black" w:cs="Arial"/>
          <w:b/>
        </w:rPr>
        <w:t>PS:B</w:t>
      </w:r>
      <w:proofErr w:type="gramEnd"/>
      <w:r w:rsidRPr="0068497C">
        <w:rPr>
          <w:rFonts w:ascii="Arial Black" w:hAnsi="Arial Black" w:cs="Arial"/>
          <w:b/>
        </w:rPr>
        <w:t>1 Self-knowledge application</w:t>
      </w:r>
    </w:p>
    <w:p w14:paraId="31689DEB" w14:textId="77777777" w:rsidR="002674CC" w:rsidRPr="0068497C" w:rsidRDefault="002674CC" w:rsidP="002674CC">
      <w:pPr>
        <w:rPr>
          <w:rFonts w:ascii="Arial Black" w:hAnsi="Arial Black" w:cs="Arial"/>
          <w:b/>
        </w:rPr>
      </w:pPr>
      <w:r w:rsidRPr="0068497C">
        <w:rPr>
          <w:rFonts w:ascii="Arial Black" w:hAnsi="Arial Black" w:cs="Arial"/>
          <w:b/>
        </w:rPr>
        <w:t>Indicators:</w:t>
      </w:r>
    </w:p>
    <w:p w14:paraId="157F174A" w14:textId="77777777" w:rsidR="002674CC" w:rsidRPr="0068497C" w:rsidRDefault="002674CC" w:rsidP="002674CC">
      <w:pPr>
        <w:ind w:firstLine="720"/>
        <w:rPr>
          <w:rFonts w:ascii="Arial Black" w:hAnsi="Arial Black" w:cs="Arial"/>
          <w:b/>
        </w:rPr>
      </w:pPr>
      <w:proofErr w:type="gramStart"/>
      <w:r w:rsidRPr="0068497C">
        <w:rPr>
          <w:rFonts w:ascii="Arial Black" w:hAnsi="Arial Black" w:cs="Arial"/>
          <w:b/>
        </w:rPr>
        <w:t>PS:A</w:t>
      </w:r>
      <w:proofErr w:type="gramEnd"/>
      <w:r w:rsidRPr="0068497C">
        <w:rPr>
          <w:rFonts w:ascii="Arial Black" w:hAnsi="Arial Black" w:cs="Arial"/>
          <w:b/>
        </w:rPr>
        <w:t>1.8 Understand the need for self-control and how to practice it.</w:t>
      </w:r>
    </w:p>
    <w:p w14:paraId="47AD4055" w14:textId="77777777" w:rsidR="002674CC" w:rsidRPr="0068497C" w:rsidRDefault="002674CC" w:rsidP="002674CC">
      <w:pPr>
        <w:ind w:firstLine="720"/>
        <w:rPr>
          <w:rFonts w:ascii="Arial Black" w:hAnsi="Arial Black" w:cs="Arial"/>
          <w:b/>
        </w:rPr>
      </w:pPr>
      <w:proofErr w:type="gramStart"/>
      <w:r w:rsidRPr="0068497C">
        <w:rPr>
          <w:rFonts w:ascii="Arial Black" w:hAnsi="Arial Black" w:cs="Arial"/>
          <w:b/>
        </w:rPr>
        <w:t>PS:B</w:t>
      </w:r>
      <w:proofErr w:type="gramEnd"/>
      <w:r w:rsidRPr="0068497C">
        <w:rPr>
          <w:rFonts w:ascii="Arial Black" w:hAnsi="Arial Black" w:cs="Arial"/>
          <w:b/>
        </w:rPr>
        <w:t>1.2 Understand consequences of decisions and choices</w:t>
      </w:r>
    </w:p>
    <w:p w14:paraId="5C89DD89" w14:textId="77777777" w:rsidR="002674CC" w:rsidRDefault="002674CC" w:rsidP="002674CC">
      <w:pPr>
        <w:rPr>
          <w:rFonts w:ascii="Arial" w:hAnsi="Arial" w:cs="Arial"/>
          <w:b/>
        </w:rPr>
      </w:pPr>
    </w:p>
    <w:p w14:paraId="3004B6C0" w14:textId="77777777" w:rsidR="002674CC" w:rsidRDefault="002674CC" w:rsidP="002674CC">
      <w:pPr>
        <w:rPr>
          <w:rFonts w:ascii="Arial Black" w:hAnsi="Arial Black"/>
        </w:rPr>
      </w:pPr>
      <w:r>
        <w:rPr>
          <w:rFonts w:ascii="Arial Black" w:hAnsi="Arial Black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85C246" wp14:editId="337AF23D">
                <wp:simplePos x="0" y="0"/>
                <wp:positionH relativeFrom="column">
                  <wp:posOffset>-685800</wp:posOffset>
                </wp:positionH>
                <wp:positionV relativeFrom="paragraph">
                  <wp:posOffset>77470</wp:posOffset>
                </wp:positionV>
                <wp:extent cx="7315200" cy="40005"/>
                <wp:effectExtent l="9525" t="10160" r="9525" b="698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400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4DC248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pt,6.1pt" to="522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HpKIQIAADoEAAAOAAAAZHJzL2Uyb0RvYy54bWysU8uO2yAU3VfqPyD2ie2MM5NYcUaVnXQz&#10;7UTK9AMIYBsVAwISJ6r6772QR5t2U1X1AvO4HM49597F87GX6MCtE1qVOBunGHFFNROqLfGXt/Vo&#10;hpHzRDEiteIlPnGHn5fv3y0GU/CJ7rRk3CIAUa4YTIk7702RJI52vCdurA1XcNho2xMPS9smzJIB&#10;0HuZTNL0MRm0ZcZqyp2D3fp8iJcRv2k49a9N47hHssTAzcfRxnEXxmS5IEVriekEvdAg/8CiJ0LB&#10;ozeomniC9lb8AdULarXTjR9T3Se6aQTlMQfIJkt/y2bbEcNjLiCOMzeZ3P+DpZ8PG4sEA+8wUqQH&#10;i7beEtF2HlVaKRBQW5QFnQbjCgiv1MaGTOlRbc2Lpl8dUrrqiGp55Pt2MgASbyR3V8LCGXhtN3zS&#10;DGLI3uso2rGxfYAEOdAxenO6ecOPHlHYfHrIpmA4RhTO8jRNp4FTQorrZWOd/8h1j8KkxFKoIB0p&#10;yOHF+XPoNSRsK70WUkb7pUJDiefTyTRecFoKFg5DmLPtrpIWHUgooPhd3r0Ls3qvWATrOGGry9wT&#10;Ic9z4ClVwIN0gM5ldq6Qb/N0vpqtZvkonzyuRnla16MP6yofPa6zp2n9UFdVnX0P1LK86ARjXAV2&#10;12rN8r+rhkvfnOvsVq83GZJ79CgtkL3+I+noZ7DwXAw7zU4bG6QN1kKBxuBLM4UO+HUdo362/PIH&#10;AAAA//8DAFBLAwQUAAYACAAAACEAUgsklN8AAAALAQAADwAAAGRycy9kb3ducmV2LnhtbEyPQU/D&#10;MAyF70j8h8hIXKYtWRmoKk0nBPTGhQHi6rWmrWicrsm2wq/HO42b7ff0/L18PbleHWgMnWcLy4UB&#10;RVz5uuPGwvtbOU9BhYhcY++ZLPxQgHVxeZFjVvsjv9JhExslIRwytNDGOGRah6olh2HhB2LRvvzo&#10;MMo6Nroe8SjhrteJMXfaYcfyocWBHluqvjd7ZyGUH7Qrf2fVzHzeNJ6S3dPLM1p7fTU93IOKNMWz&#10;GU74gg6FMG39nuugegvzpUmlTBQlSUCdHGa1kstWpvQWdJHr/x2KPwAAAP//AwBQSwECLQAUAAYA&#10;CAAAACEAtoM4kv4AAADhAQAAEwAAAAAAAAAAAAAAAAAAAAAAW0NvbnRlbnRfVHlwZXNdLnhtbFBL&#10;AQItABQABgAIAAAAIQA4/SH/1gAAAJQBAAALAAAAAAAAAAAAAAAAAC8BAABfcmVscy8ucmVsc1BL&#10;AQItABQABgAIAAAAIQBTIHpKIQIAADoEAAAOAAAAAAAAAAAAAAAAAC4CAABkcnMvZTJvRG9jLnht&#10;bFBLAQItABQABgAIAAAAIQBSCySU3wAAAAsBAAAPAAAAAAAAAAAAAAAAAHsEAABkcnMvZG93bnJl&#10;di54bWxQSwUGAAAAAAQABADzAAAAhwUAAAAA&#10;"/>
            </w:pict>
          </mc:Fallback>
        </mc:AlternateContent>
      </w:r>
    </w:p>
    <w:p w14:paraId="3FE39F65" w14:textId="77777777" w:rsidR="002674CC" w:rsidRPr="00206BA8" w:rsidRDefault="002674CC" w:rsidP="002674CC">
      <w:pPr>
        <w:rPr>
          <w:rFonts w:ascii="Arial Black" w:hAnsi="Arial Black"/>
        </w:rPr>
      </w:pPr>
      <w:r w:rsidRPr="00206BA8">
        <w:rPr>
          <w:rFonts w:ascii="Arial Black" w:hAnsi="Arial Black"/>
        </w:rPr>
        <w:t>Materials</w:t>
      </w:r>
      <w:r>
        <w:rPr>
          <w:rFonts w:ascii="Arial Black" w:hAnsi="Arial Black"/>
        </w:rPr>
        <w:t>:</w:t>
      </w:r>
    </w:p>
    <w:p w14:paraId="1A66AFA6" w14:textId="77777777" w:rsidR="002674CC" w:rsidRPr="001553DD" w:rsidRDefault="002674CC" w:rsidP="002674CC">
      <w:pPr>
        <w:numPr>
          <w:ilvl w:val="0"/>
          <w:numId w:val="1"/>
        </w:numPr>
        <w:rPr>
          <w:rFonts w:ascii="Arial" w:hAnsi="Arial" w:cs="Arial"/>
        </w:rPr>
      </w:pPr>
      <w:r w:rsidRPr="0068497C">
        <w:rPr>
          <w:rFonts w:ascii="Arial" w:hAnsi="Arial" w:cs="Arial"/>
          <w:i/>
        </w:rPr>
        <w:t>If Everybody Did</w:t>
      </w:r>
      <w:r w:rsidRPr="001553DD">
        <w:rPr>
          <w:rFonts w:ascii="Arial" w:hAnsi="Arial" w:cs="Arial"/>
        </w:rPr>
        <w:t>, by Jo Ann Stover</w:t>
      </w:r>
    </w:p>
    <w:p w14:paraId="706D317E" w14:textId="77777777" w:rsidR="002674CC" w:rsidRDefault="002674CC" w:rsidP="002674CC">
      <w:pPr>
        <w:rPr>
          <w:rFonts w:ascii="Arial" w:hAnsi="Arial" w:cs="Arial"/>
        </w:rPr>
      </w:pPr>
    </w:p>
    <w:p w14:paraId="2810A5D6" w14:textId="77777777" w:rsidR="002674CC" w:rsidRPr="007E3D4D" w:rsidRDefault="002674CC" w:rsidP="002674CC">
      <w:pPr>
        <w:rPr>
          <w:rFonts w:ascii="Arial" w:hAnsi="Arial" w:cs="Arial"/>
        </w:rPr>
      </w:pPr>
    </w:p>
    <w:p w14:paraId="21B6CE59" w14:textId="77777777" w:rsidR="002674CC" w:rsidRDefault="002674CC" w:rsidP="002674CC">
      <w:pPr>
        <w:rPr>
          <w:rFonts w:ascii="Arial Black" w:hAnsi="Arial Black" w:cs="Arial"/>
        </w:rPr>
      </w:pPr>
      <w:r w:rsidRPr="00B14D21">
        <w:rPr>
          <w:rFonts w:ascii="Arial Black" w:hAnsi="Arial Black" w:cs="Arial"/>
        </w:rPr>
        <w:t>Vocabulary:</w:t>
      </w:r>
    </w:p>
    <w:p w14:paraId="7D16EA5F" w14:textId="77777777" w:rsidR="002674CC" w:rsidRPr="001553DD" w:rsidRDefault="002674CC" w:rsidP="002674CC">
      <w:pPr>
        <w:ind w:firstLine="720"/>
        <w:rPr>
          <w:rFonts w:ascii="Arial" w:hAnsi="Arial" w:cs="Arial"/>
        </w:rPr>
      </w:pPr>
      <w:r w:rsidRPr="001553DD">
        <w:rPr>
          <w:rFonts w:ascii="Arial" w:hAnsi="Arial" w:cs="Arial"/>
        </w:rPr>
        <w:t>Rules</w:t>
      </w:r>
    </w:p>
    <w:p w14:paraId="732A27A2" w14:textId="77777777" w:rsidR="002674CC" w:rsidRPr="001553DD" w:rsidRDefault="002674CC" w:rsidP="002674CC">
      <w:pPr>
        <w:ind w:firstLine="720"/>
        <w:rPr>
          <w:rFonts w:ascii="Arial" w:hAnsi="Arial" w:cs="Arial"/>
        </w:rPr>
      </w:pPr>
      <w:r w:rsidRPr="001553DD">
        <w:rPr>
          <w:rFonts w:ascii="Arial" w:hAnsi="Arial" w:cs="Arial"/>
        </w:rPr>
        <w:t>Consequences</w:t>
      </w:r>
    </w:p>
    <w:p w14:paraId="333F6C10" w14:textId="77777777" w:rsidR="002674CC" w:rsidRPr="001553DD" w:rsidRDefault="002674CC" w:rsidP="002674CC">
      <w:pPr>
        <w:ind w:firstLine="720"/>
        <w:rPr>
          <w:rFonts w:ascii="Arial" w:hAnsi="Arial" w:cs="Arial"/>
        </w:rPr>
      </w:pPr>
      <w:r w:rsidRPr="001553DD">
        <w:rPr>
          <w:rFonts w:ascii="Arial" w:hAnsi="Arial" w:cs="Arial"/>
        </w:rPr>
        <w:t>Responsibility</w:t>
      </w:r>
    </w:p>
    <w:p w14:paraId="23215F2E" w14:textId="77777777" w:rsidR="002674CC" w:rsidRPr="001553DD" w:rsidRDefault="002674CC" w:rsidP="002674CC">
      <w:pPr>
        <w:ind w:firstLine="720"/>
        <w:rPr>
          <w:rFonts w:ascii="Arial" w:hAnsi="Arial" w:cs="Arial"/>
        </w:rPr>
      </w:pPr>
      <w:r w:rsidRPr="001553DD">
        <w:rPr>
          <w:rFonts w:ascii="Arial" w:hAnsi="Arial" w:cs="Arial"/>
        </w:rPr>
        <w:t>Respect</w:t>
      </w:r>
    </w:p>
    <w:p w14:paraId="524D387C" w14:textId="77777777" w:rsidR="002674CC" w:rsidRPr="001553DD" w:rsidRDefault="002674CC" w:rsidP="002674CC">
      <w:pPr>
        <w:ind w:firstLine="720"/>
        <w:rPr>
          <w:rFonts w:ascii="Arial" w:hAnsi="Arial" w:cs="Arial"/>
        </w:rPr>
      </w:pPr>
      <w:r w:rsidRPr="001553DD">
        <w:rPr>
          <w:rFonts w:ascii="Arial" w:hAnsi="Arial" w:cs="Arial"/>
        </w:rPr>
        <w:t>Safe</w:t>
      </w:r>
    </w:p>
    <w:p w14:paraId="777CBF8A" w14:textId="77777777" w:rsidR="002674CC" w:rsidRPr="008D1F86" w:rsidRDefault="002674CC" w:rsidP="002674CC">
      <w:pPr>
        <w:ind w:firstLine="720"/>
        <w:rPr>
          <w:rFonts w:ascii="Arial" w:hAnsi="Arial" w:cs="Arial"/>
        </w:rPr>
      </w:pPr>
    </w:p>
    <w:p w14:paraId="07CD10D0" w14:textId="77777777" w:rsidR="002674CC" w:rsidRPr="0069770D" w:rsidRDefault="002674CC" w:rsidP="002674CC">
      <w:pPr>
        <w:ind w:firstLine="720"/>
        <w:rPr>
          <w:rFonts w:ascii="Arial" w:hAnsi="Arial" w:cs="Arial"/>
        </w:rPr>
      </w:pPr>
    </w:p>
    <w:p w14:paraId="610AC2D1" w14:textId="77777777" w:rsidR="002674CC" w:rsidRDefault="002674CC" w:rsidP="002674CC">
      <w:pPr>
        <w:rPr>
          <w:rFonts w:ascii="Arial Black" w:hAnsi="Arial Black" w:cs="Arial"/>
        </w:rPr>
      </w:pPr>
      <w:r w:rsidRPr="00B14D21">
        <w:rPr>
          <w:rFonts w:ascii="Arial Black" w:hAnsi="Arial Black" w:cs="Arial"/>
        </w:rPr>
        <w:t>Gathering:</w:t>
      </w:r>
    </w:p>
    <w:p w14:paraId="74E0C229" w14:textId="77777777" w:rsidR="002674CC" w:rsidRPr="001553DD" w:rsidRDefault="002674CC" w:rsidP="002674CC">
      <w:pPr>
        <w:ind w:firstLine="720"/>
        <w:rPr>
          <w:rFonts w:ascii="Arial" w:hAnsi="Arial" w:cs="Arial"/>
        </w:rPr>
      </w:pPr>
      <w:r w:rsidRPr="001553DD">
        <w:rPr>
          <w:rFonts w:ascii="Arial" w:hAnsi="Arial" w:cs="Arial"/>
        </w:rPr>
        <w:t xml:space="preserve">Play a short game of ‘Simon Says,’ discuss how </w:t>
      </w:r>
      <w:proofErr w:type="gramStart"/>
      <w:r w:rsidRPr="001553DD">
        <w:rPr>
          <w:rFonts w:ascii="Arial" w:hAnsi="Arial" w:cs="Arial"/>
        </w:rPr>
        <w:t>following  the</w:t>
      </w:r>
      <w:proofErr w:type="gramEnd"/>
      <w:r w:rsidRPr="001553DD">
        <w:rPr>
          <w:rFonts w:ascii="Arial" w:hAnsi="Arial" w:cs="Arial"/>
        </w:rPr>
        <w:t xml:space="preserve"> rules helped keep you in the game, and how living by the school rules helps us all get along and </w:t>
      </w:r>
      <w:r>
        <w:rPr>
          <w:rFonts w:ascii="Arial" w:hAnsi="Arial" w:cs="Arial"/>
        </w:rPr>
        <w:t>be better learners.</w:t>
      </w:r>
    </w:p>
    <w:p w14:paraId="6D8590DC" w14:textId="77777777" w:rsidR="002674CC" w:rsidRDefault="002674CC" w:rsidP="002674CC">
      <w:pPr>
        <w:rPr>
          <w:rFonts w:ascii="Arial Black" w:hAnsi="Arial Black" w:cs="Arial"/>
        </w:rPr>
      </w:pPr>
    </w:p>
    <w:p w14:paraId="38132C67" w14:textId="77777777" w:rsidR="002674CC" w:rsidRDefault="002674CC" w:rsidP="002674CC">
      <w:pPr>
        <w:rPr>
          <w:rFonts w:ascii="Arial Black" w:hAnsi="Arial Black" w:cs="Arial"/>
        </w:rPr>
      </w:pPr>
      <w:r w:rsidRPr="00B14D21">
        <w:rPr>
          <w:rFonts w:ascii="Arial Black" w:hAnsi="Arial Black" w:cs="Arial"/>
        </w:rPr>
        <w:t>Review Agenda/Before the Lesson:</w:t>
      </w:r>
    </w:p>
    <w:p w14:paraId="529B3539" w14:textId="77777777" w:rsidR="002674CC" w:rsidRPr="001553DD" w:rsidRDefault="002674CC" w:rsidP="002674CC">
      <w:pPr>
        <w:rPr>
          <w:rFonts w:ascii="Arial" w:hAnsi="Arial" w:cs="Arial"/>
        </w:rPr>
      </w:pPr>
      <w:r>
        <w:rPr>
          <w:rFonts w:ascii="Arial Black" w:hAnsi="Arial Black" w:cs="Arial"/>
        </w:rPr>
        <w:tab/>
      </w:r>
      <w:r w:rsidRPr="001553DD">
        <w:rPr>
          <w:rFonts w:ascii="Arial" w:hAnsi="Arial" w:cs="Arial"/>
        </w:rPr>
        <w:t>Today we are going to read a book showing what would happen if everybody didn’t follow the rules. We will then talk about what it would look like at school with some of our rules.</w:t>
      </w:r>
    </w:p>
    <w:p w14:paraId="2755A253" w14:textId="77777777" w:rsidR="002674CC" w:rsidRPr="00BE280E" w:rsidRDefault="002674CC" w:rsidP="002674CC">
      <w:pPr>
        <w:rPr>
          <w:rFonts w:ascii="Arial" w:hAnsi="Arial" w:cs="Arial"/>
        </w:rPr>
      </w:pPr>
    </w:p>
    <w:p w14:paraId="1B412318" w14:textId="77777777" w:rsidR="002674CC" w:rsidRDefault="002674CC" w:rsidP="002674CC">
      <w:pPr>
        <w:rPr>
          <w:rFonts w:ascii="Arial" w:hAnsi="Arial" w:cs="Arial"/>
        </w:rPr>
      </w:pPr>
    </w:p>
    <w:p w14:paraId="2CEC1A80" w14:textId="77777777" w:rsidR="002674CC" w:rsidRDefault="002674CC" w:rsidP="002674CC">
      <w:pPr>
        <w:rPr>
          <w:rFonts w:ascii="Arial Black" w:hAnsi="Arial Black" w:cs="Arial"/>
        </w:rPr>
      </w:pPr>
      <w:r w:rsidRPr="00B14D21">
        <w:rPr>
          <w:rFonts w:ascii="Arial Black" w:hAnsi="Arial Black" w:cs="Arial"/>
        </w:rPr>
        <w:t>During the Lesson:</w:t>
      </w:r>
    </w:p>
    <w:p w14:paraId="78C15E9D" w14:textId="77777777" w:rsidR="002674CC" w:rsidRPr="001553DD" w:rsidRDefault="002674CC" w:rsidP="002674C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553DD">
        <w:rPr>
          <w:rFonts w:ascii="Arial" w:hAnsi="Arial" w:cs="Arial"/>
        </w:rPr>
        <w:t xml:space="preserve">Read the book, </w:t>
      </w:r>
      <w:r>
        <w:rPr>
          <w:rFonts w:ascii="Arial" w:hAnsi="Arial" w:cs="Arial"/>
        </w:rPr>
        <w:t>using</w:t>
      </w:r>
      <w:r w:rsidRPr="001553DD">
        <w:rPr>
          <w:rFonts w:ascii="Arial" w:hAnsi="Arial" w:cs="Arial"/>
        </w:rPr>
        <w:t xml:space="preserve"> Read Aloud Strategies</w:t>
      </w:r>
      <w:r>
        <w:rPr>
          <w:rFonts w:ascii="Arial" w:hAnsi="Arial" w:cs="Arial"/>
        </w:rPr>
        <w:t>.</w:t>
      </w:r>
      <w:r w:rsidRPr="001553DD">
        <w:rPr>
          <w:rFonts w:ascii="Arial" w:hAnsi="Arial" w:cs="Arial"/>
        </w:rPr>
        <w:t xml:space="preserve"> </w:t>
      </w:r>
    </w:p>
    <w:p w14:paraId="2D579D21" w14:textId="77777777" w:rsidR="002674CC" w:rsidRPr="00BE280E" w:rsidRDefault="002674CC" w:rsidP="002674CC">
      <w:pPr>
        <w:rPr>
          <w:rFonts w:ascii="Arial" w:hAnsi="Arial" w:cs="Arial"/>
        </w:rPr>
      </w:pPr>
    </w:p>
    <w:p w14:paraId="1533CAA4" w14:textId="77777777" w:rsidR="002674CC" w:rsidRPr="00BD0649" w:rsidRDefault="002674CC" w:rsidP="002674CC">
      <w:pPr>
        <w:rPr>
          <w:rFonts w:ascii="Arial" w:hAnsi="Arial" w:cs="Arial"/>
        </w:rPr>
      </w:pPr>
    </w:p>
    <w:p w14:paraId="7EF1AC46" w14:textId="77777777" w:rsidR="002674CC" w:rsidRPr="00B14D21" w:rsidRDefault="002674CC" w:rsidP="002674CC">
      <w:pPr>
        <w:rPr>
          <w:rFonts w:ascii="Arial Black" w:hAnsi="Arial Black" w:cs="Arial"/>
        </w:rPr>
      </w:pPr>
    </w:p>
    <w:p w14:paraId="186AEA33" w14:textId="77777777" w:rsidR="002674CC" w:rsidRDefault="002674CC" w:rsidP="002674CC">
      <w:pPr>
        <w:rPr>
          <w:rFonts w:ascii="Arial Black" w:hAnsi="Arial Black" w:cs="Arial"/>
        </w:rPr>
      </w:pPr>
      <w:r w:rsidRPr="00B14D21">
        <w:rPr>
          <w:rFonts w:ascii="Arial Black" w:hAnsi="Arial Black" w:cs="Arial"/>
        </w:rPr>
        <w:t>After the Lesson:</w:t>
      </w:r>
    </w:p>
    <w:p w14:paraId="58A7683D" w14:textId="77777777" w:rsidR="002674CC" w:rsidRPr="001553DD" w:rsidRDefault="002674CC" w:rsidP="002674C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553DD">
        <w:rPr>
          <w:rFonts w:ascii="Arial" w:hAnsi="Arial" w:cs="Arial"/>
        </w:rPr>
        <w:t>Brief discussion of school rules and consequences of not following the rules.</w:t>
      </w:r>
    </w:p>
    <w:p w14:paraId="2956D177" w14:textId="77777777" w:rsidR="002674CC" w:rsidRPr="001553DD" w:rsidRDefault="002674CC" w:rsidP="002674CC">
      <w:pPr>
        <w:rPr>
          <w:rFonts w:ascii="Arial" w:hAnsi="Arial" w:cs="Arial"/>
        </w:rPr>
      </w:pPr>
      <w:r w:rsidRPr="001553DD">
        <w:rPr>
          <w:rFonts w:ascii="Arial" w:hAnsi="Arial" w:cs="Arial"/>
        </w:rPr>
        <w:t>“</w:t>
      </w:r>
      <w:proofErr w:type="gramStart"/>
      <w:r w:rsidRPr="001553DD">
        <w:rPr>
          <w:rFonts w:ascii="Arial" w:hAnsi="Arial" w:cs="Arial"/>
        </w:rPr>
        <w:t>Thinking  about</w:t>
      </w:r>
      <w:proofErr w:type="gramEnd"/>
      <w:r w:rsidRPr="001553DD">
        <w:rPr>
          <w:rFonts w:ascii="Arial" w:hAnsi="Arial" w:cs="Arial"/>
        </w:rPr>
        <w:t xml:space="preserve"> the book, think of what it would be like if everybody broke the rules.</w:t>
      </w:r>
    </w:p>
    <w:p w14:paraId="02AE8BE4" w14:textId="77777777" w:rsidR="002674CC" w:rsidRPr="001553DD" w:rsidRDefault="002674CC" w:rsidP="002674CC">
      <w:pPr>
        <w:rPr>
          <w:rFonts w:ascii="Arial" w:hAnsi="Arial" w:cs="Arial"/>
        </w:rPr>
      </w:pPr>
      <w:r w:rsidRPr="001553DD">
        <w:rPr>
          <w:rFonts w:ascii="Arial" w:hAnsi="Arial" w:cs="Arial"/>
        </w:rPr>
        <w:t xml:space="preserve"> I.e.- If everybody </w:t>
      </w:r>
      <w:proofErr w:type="gramStart"/>
      <w:r w:rsidRPr="001553DD">
        <w:rPr>
          <w:rFonts w:ascii="Arial" w:hAnsi="Arial" w:cs="Arial"/>
        </w:rPr>
        <w:t>walked  in</w:t>
      </w:r>
      <w:proofErr w:type="gramEnd"/>
      <w:r w:rsidRPr="001553DD">
        <w:rPr>
          <w:rFonts w:ascii="Arial" w:hAnsi="Arial" w:cs="Arial"/>
        </w:rPr>
        <w:t xml:space="preserve"> the hall/ ran, if everybody walked quietly in the hall/ walked and talked loudly in the hall, If everybody waited patiently  in line for a drink of water/pushed way to front of line,  If everybody raised their hand/ blurted out, everybody was on time to school/ late, etc. </w:t>
      </w:r>
    </w:p>
    <w:p w14:paraId="7D394C24" w14:textId="77777777" w:rsidR="002674CC" w:rsidRPr="001553DD" w:rsidRDefault="002674CC" w:rsidP="002674CC">
      <w:pPr>
        <w:rPr>
          <w:rFonts w:ascii="Arial" w:hAnsi="Arial" w:cs="Arial"/>
        </w:rPr>
      </w:pPr>
      <w:r w:rsidRPr="001553DD">
        <w:rPr>
          <w:rFonts w:ascii="Arial" w:hAnsi="Arial" w:cs="Arial"/>
        </w:rPr>
        <w:t>Working in partners, have students draw and write each side of the rule: followed /not followed, could be put into a class book or displayed in hall.</w:t>
      </w:r>
    </w:p>
    <w:p w14:paraId="1A2B08A1" w14:textId="77777777" w:rsidR="002674CC" w:rsidRPr="00BE280E" w:rsidRDefault="002674CC" w:rsidP="002674CC">
      <w:pPr>
        <w:rPr>
          <w:rFonts w:ascii="Arial" w:hAnsi="Arial" w:cs="Arial"/>
        </w:rPr>
      </w:pPr>
    </w:p>
    <w:p w14:paraId="7FF6C327" w14:textId="77777777" w:rsidR="002674CC" w:rsidRPr="007E3D4D" w:rsidRDefault="002674CC" w:rsidP="002674CC">
      <w:pPr>
        <w:rPr>
          <w:rFonts w:ascii="Arial" w:hAnsi="Arial" w:cs="Arial"/>
        </w:rPr>
      </w:pPr>
    </w:p>
    <w:p w14:paraId="38A9B7FD" w14:textId="77777777" w:rsidR="002674CC" w:rsidRDefault="002674CC" w:rsidP="002674CC">
      <w:pPr>
        <w:ind w:left="720"/>
        <w:rPr>
          <w:rFonts w:ascii="Arial" w:hAnsi="Arial" w:cs="Arial"/>
        </w:rPr>
      </w:pPr>
    </w:p>
    <w:p w14:paraId="62043276" w14:textId="77777777" w:rsidR="002674CC" w:rsidRPr="00B14D21" w:rsidRDefault="002674CC" w:rsidP="002674CC">
      <w:pPr>
        <w:rPr>
          <w:rFonts w:ascii="Arial Black" w:hAnsi="Arial Black" w:cs="Arial"/>
        </w:rPr>
      </w:pPr>
    </w:p>
    <w:p w14:paraId="5610B2A1" w14:textId="77777777" w:rsidR="002674CC" w:rsidRDefault="002674CC" w:rsidP="002674CC">
      <w:pPr>
        <w:rPr>
          <w:rFonts w:ascii="Arial Black" w:hAnsi="Arial Black" w:cs="Arial"/>
        </w:rPr>
      </w:pPr>
      <w:r w:rsidRPr="00B14D21">
        <w:rPr>
          <w:rFonts w:ascii="Arial Black" w:hAnsi="Arial Black" w:cs="Arial"/>
        </w:rPr>
        <w:t>Checking Out What You Learned/Assessment:</w:t>
      </w:r>
    </w:p>
    <w:p w14:paraId="59A1BB8E" w14:textId="77777777" w:rsidR="002674CC" w:rsidRPr="001553DD" w:rsidRDefault="002674CC" w:rsidP="002674C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553DD">
        <w:rPr>
          <w:rFonts w:ascii="Arial" w:hAnsi="Arial" w:cs="Arial"/>
        </w:rPr>
        <w:t>Partners share their finished project with class.</w:t>
      </w:r>
    </w:p>
    <w:p w14:paraId="2CA51419" w14:textId="77777777" w:rsidR="002674CC" w:rsidRPr="000C6FEE" w:rsidRDefault="002674CC" w:rsidP="002674CC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400D0EE" w14:textId="77777777" w:rsidR="002674CC" w:rsidRPr="00B14D21" w:rsidRDefault="002674CC" w:rsidP="002674CC">
      <w:pPr>
        <w:rPr>
          <w:rFonts w:ascii="Arial Black" w:hAnsi="Arial Black" w:cs="Arial"/>
        </w:rPr>
      </w:pPr>
    </w:p>
    <w:p w14:paraId="3E5C3019" w14:textId="77777777" w:rsidR="002674CC" w:rsidRDefault="002674CC" w:rsidP="002674CC">
      <w:pPr>
        <w:rPr>
          <w:rFonts w:ascii="Arial Black" w:hAnsi="Arial Black" w:cs="Arial"/>
        </w:rPr>
      </w:pPr>
      <w:r w:rsidRPr="00B14D21">
        <w:rPr>
          <w:rFonts w:ascii="Arial Black" w:hAnsi="Arial Black" w:cs="Arial"/>
        </w:rPr>
        <w:t>Closing:</w:t>
      </w:r>
    </w:p>
    <w:p w14:paraId="71AE0FA9" w14:textId="77777777" w:rsidR="002674CC" w:rsidRPr="007E3D4D" w:rsidRDefault="002674CC" w:rsidP="002674CC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D9BCBC4" w14:textId="77777777" w:rsidR="002674CC" w:rsidRPr="00B14D21" w:rsidRDefault="002674CC" w:rsidP="002674CC">
      <w:pPr>
        <w:rPr>
          <w:rFonts w:ascii="Arial Black" w:hAnsi="Arial Black" w:cs="Arial"/>
        </w:rPr>
      </w:pPr>
    </w:p>
    <w:p w14:paraId="1CE50455" w14:textId="77777777" w:rsidR="002674CC" w:rsidRPr="00B14D21" w:rsidRDefault="002674CC" w:rsidP="002674CC">
      <w:pPr>
        <w:rPr>
          <w:rFonts w:ascii="Arial Black" w:hAnsi="Arial Black" w:cs="Arial"/>
        </w:rPr>
      </w:pPr>
      <w:r w:rsidRPr="00B14D21">
        <w:rPr>
          <w:rFonts w:ascii="Arial Black" w:hAnsi="Arial Black" w:cs="Arial"/>
        </w:rPr>
        <w:t>Reflective Questions:</w:t>
      </w:r>
    </w:p>
    <w:p w14:paraId="18E3FA76" w14:textId="77777777" w:rsidR="002674CC" w:rsidRPr="000C6FEE" w:rsidRDefault="002674CC" w:rsidP="002674CC">
      <w:pPr>
        <w:rPr>
          <w:rFonts w:ascii="Arial" w:hAnsi="Arial" w:cs="Arial"/>
          <w:i/>
        </w:rPr>
      </w:pPr>
      <w:r>
        <w:rPr>
          <w:rFonts w:ascii="Arial Black" w:hAnsi="Arial Black" w:cs="Arial"/>
        </w:rPr>
        <w:tab/>
      </w:r>
      <w:r w:rsidRPr="000C6FEE">
        <w:rPr>
          <w:rFonts w:ascii="Arial" w:hAnsi="Arial" w:cs="Arial"/>
          <w:i/>
        </w:rPr>
        <w:t>What did my students gain from this lesson?</w:t>
      </w:r>
    </w:p>
    <w:p w14:paraId="7D0C4293" w14:textId="77777777" w:rsidR="002674CC" w:rsidRPr="000C6FEE" w:rsidRDefault="002674CC" w:rsidP="002674CC">
      <w:pPr>
        <w:rPr>
          <w:rFonts w:ascii="Arial" w:hAnsi="Arial" w:cs="Arial"/>
          <w:i/>
        </w:rPr>
      </w:pPr>
      <w:r w:rsidRPr="000C6FEE">
        <w:rPr>
          <w:rFonts w:ascii="Arial" w:hAnsi="Arial" w:cs="Arial"/>
          <w:i/>
        </w:rPr>
        <w:tab/>
        <w:t>How did it impact their thinking, attitudes and abilities?</w:t>
      </w:r>
    </w:p>
    <w:p w14:paraId="5A630D11" w14:textId="77777777" w:rsidR="002674CC" w:rsidRPr="000C6FEE" w:rsidRDefault="002674CC" w:rsidP="002674CC">
      <w:pPr>
        <w:rPr>
          <w:rFonts w:ascii="Arial" w:hAnsi="Arial" w:cs="Arial"/>
          <w:i/>
        </w:rPr>
      </w:pPr>
      <w:r w:rsidRPr="000C6FEE">
        <w:rPr>
          <w:rFonts w:ascii="Arial" w:hAnsi="Arial" w:cs="Arial"/>
          <w:i/>
        </w:rPr>
        <w:tab/>
        <w:t>What things did I do well? How did I know?</w:t>
      </w:r>
    </w:p>
    <w:p w14:paraId="24F93532" w14:textId="77777777" w:rsidR="002674CC" w:rsidRPr="000C6FEE" w:rsidRDefault="002674CC" w:rsidP="002674CC">
      <w:pPr>
        <w:rPr>
          <w:rFonts w:ascii="Arial" w:hAnsi="Arial" w:cs="Arial"/>
          <w:i/>
        </w:rPr>
      </w:pPr>
      <w:r w:rsidRPr="000C6FEE">
        <w:rPr>
          <w:rFonts w:ascii="Arial" w:hAnsi="Arial" w:cs="Arial"/>
          <w:i/>
        </w:rPr>
        <w:tab/>
        <w:t>In what way did the strategies I used enhance learning?</w:t>
      </w:r>
    </w:p>
    <w:p w14:paraId="077A87D9" w14:textId="77777777" w:rsidR="002674CC" w:rsidRPr="000C6FEE" w:rsidRDefault="002674CC" w:rsidP="002674CC">
      <w:pPr>
        <w:rPr>
          <w:rFonts w:ascii="Arial" w:hAnsi="Arial" w:cs="Arial"/>
          <w:i/>
        </w:rPr>
      </w:pPr>
      <w:r w:rsidRPr="000C6FEE">
        <w:rPr>
          <w:rFonts w:ascii="Arial" w:hAnsi="Arial" w:cs="Arial"/>
          <w:i/>
        </w:rPr>
        <w:tab/>
        <w:t>How does my assessment meet my lesson objective?</w:t>
      </w:r>
    </w:p>
    <w:p w14:paraId="02BA4AA8" w14:textId="77777777" w:rsidR="002674CC" w:rsidRPr="000C6FEE" w:rsidRDefault="002674CC" w:rsidP="002674CC">
      <w:pPr>
        <w:rPr>
          <w:rFonts w:ascii="Arial" w:hAnsi="Arial" w:cs="Arial"/>
        </w:rPr>
      </w:pPr>
    </w:p>
    <w:p w14:paraId="3FCEB2B3" w14:textId="77777777" w:rsidR="002674CC" w:rsidRDefault="002674CC" w:rsidP="002674CC">
      <w:pPr>
        <w:rPr>
          <w:rFonts w:ascii="Arial Black" w:hAnsi="Arial Black" w:cs="Arial"/>
        </w:rPr>
      </w:pPr>
      <w:r w:rsidRPr="00B14D21">
        <w:rPr>
          <w:rFonts w:ascii="Arial Black" w:hAnsi="Arial Black" w:cs="Arial"/>
        </w:rPr>
        <w:t>Notes:</w:t>
      </w:r>
    </w:p>
    <w:p w14:paraId="77AA422F" w14:textId="77777777" w:rsidR="00614667" w:rsidRDefault="002674CC" w:rsidP="002674CC">
      <w:bookmarkStart w:id="0" w:name="_GoBack"/>
      <w:bookmarkEnd w:id="0"/>
    </w:p>
    <w:sectPr w:rsidR="006146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043403"/>
    <w:multiLevelType w:val="hybridMultilevel"/>
    <w:tmpl w:val="191EF256"/>
    <w:lvl w:ilvl="0" w:tplc="72DAB18A">
      <w:start w:val="1"/>
      <w:numFmt w:val="bullet"/>
      <w:lvlText w:val=""/>
      <w:lvlJc w:val="left"/>
      <w:pPr>
        <w:tabs>
          <w:tab w:val="num" w:pos="864"/>
        </w:tabs>
        <w:ind w:left="1080" w:hanging="360"/>
      </w:pPr>
      <w:rPr>
        <w:rFonts w:ascii="Symbol" w:hAnsi="Symbol" w:hint="default"/>
        <w:outline w:val="0"/>
        <w:shadow w:val="0"/>
        <w:emboss w:val="0"/>
        <w:imprint w:val="0"/>
        <w:color w:val="auto"/>
        <w:sz w:val="20"/>
        <w:szCs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4CC"/>
    <w:rsid w:val="002674CC"/>
    <w:rsid w:val="00481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500FDED"/>
  <w15:chartTrackingRefBased/>
  <w15:docId w15:val="{074C3F60-FD37-473D-A671-6BF5485F8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74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1856</Characters>
  <Application>Microsoft Office Word</Application>
  <DocSecurity>0</DocSecurity>
  <Lines>15</Lines>
  <Paragraphs>4</Paragraphs>
  <ScaleCrop>false</ScaleCrop>
  <Company>DES MOINES PUBLIC SCHOOLS</Company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Mowery, Nyla</dc:creator>
  <cp:keywords/>
  <dc:description/>
  <cp:lastModifiedBy>Mowery, Nyla</cp:lastModifiedBy>
  <cp:revision>1</cp:revision>
  <dcterms:created xsi:type="dcterms:W3CDTF">2016-07-17T22:50:00Z</dcterms:created>
  <dcterms:modified xsi:type="dcterms:W3CDTF">2016-07-17T22:51:00Z</dcterms:modified>
</cp:coreProperties>
</file>