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38EE" w14:textId="77777777" w:rsidR="00335B8A" w:rsidRPr="008047FB" w:rsidRDefault="00335B8A" w:rsidP="00335B8A">
      <w:pPr>
        <w:pStyle w:val="Heading1"/>
        <w:tabs>
          <w:tab w:val="left" w:pos="1800"/>
        </w:tabs>
        <w:rPr>
          <w:b/>
          <w:sz w:val="22"/>
          <w:szCs w:val="22"/>
        </w:rPr>
      </w:pPr>
      <w:r w:rsidRPr="008047FB">
        <w:rPr>
          <w:b/>
          <w:color w:val="000080"/>
          <w:sz w:val="22"/>
          <w:szCs w:val="22"/>
        </w:rPr>
        <w:t>UNIT:</w:t>
      </w:r>
      <w:r w:rsidRPr="008047FB">
        <w:rPr>
          <w:b/>
          <w:sz w:val="22"/>
          <w:szCs w:val="22"/>
        </w:rPr>
        <w:tab/>
        <w:t xml:space="preserve">FRIENDSHIP/ </w:t>
      </w:r>
      <w:r>
        <w:rPr>
          <w:b/>
          <w:sz w:val="22"/>
          <w:szCs w:val="22"/>
        </w:rPr>
        <w:t>SOCIAL COMPETENCIES</w:t>
      </w:r>
      <w:r w:rsidRPr="008047FB">
        <w:rPr>
          <w:b/>
          <w:sz w:val="22"/>
          <w:szCs w:val="22"/>
        </w:rPr>
        <w:tab/>
        <w:t xml:space="preserve">           </w:t>
      </w:r>
      <w:r>
        <w:rPr>
          <w:b/>
          <w:sz w:val="22"/>
          <w:szCs w:val="22"/>
        </w:rPr>
        <w:t xml:space="preserve"> </w:t>
      </w:r>
      <w:r w:rsidRPr="008047FB">
        <w:rPr>
          <w:b/>
          <w:sz w:val="22"/>
          <w:szCs w:val="22"/>
        </w:rPr>
        <w:t>Grade Level 1</w:t>
      </w:r>
    </w:p>
    <w:p w14:paraId="35A9EDFC" w14:textId="77777777" w:rsidR="00335B8A" w:rsidRPr="008047FB" w:rsidRDefault="00335B8A" w:rsidP="00335B8A">
      <w:pPr>
        <w:tabs>
          <w:tab w:val="left" w:pos="1800"/>
        </w:tabs>
        <w:rPr>
          <w:rFonts w:ascii="Arial Black" w:hAnsi="Arial Black"/>
          <w:b/>
          <w:sz w:val="22"/>
          <w:szCs w:val="22"/>
        </w:rPr>
      </w:pPr>
      <w:r w:rsidRPr="008047FB">
        <w:rPr>
          <w:rFonts w:ascii="Arial Black" w:hAnsi="Arial Black"/>
          <w:b/>
          <w:color w:val="000080"/>
          <w:sz w:val="22"/>
          <w:szCs w:val="22"/>
        </w:rPr>
        <w:t>ACTIVITY:</w:t>
      </w:r>
      <w:r w:rsidRPr="008047FB">
        <w:rPr>
          <w:rFonts w:ascii="Arial Black" w:hAnsi="Arial Black"/>
          <w:b/>
          <w:sz w:val="22"/>
          <w:szCs w:val="22"/>
        </w:rPr>
        <w:tab/>
        <w:t xml:space="preserve">Book &amp; Activity:  </w:t>
      </w:r>
      <w:r w:rsidRPr="008047FB">
        <w:rPr>
          <w:rFonts w:ascii="Arial Black" w:hAnsi="Arial Black"/>
          <w:b/>
          <w:sz w:val="22"/>
          <w:szCs w:val="22"/>
          <w:u w:val="single"/>
        </w:rPr>
        <w:t xml:space="preserve">Swimmy </w:t>
      </w:r>
      <w:r w:rsidRPr="008047FB">
        <w:rPr>
          <w:rFonts w:ascii="Arial Black" w:hAnsi="Arial Black"/>
          <w:b/>
          <w:i/>
          <w:sz w:val="22"/>
          <w:szCs w:val="22"/>
        </w:rPr>
        <w:t xml:space="preserve"> </w:t>
      </w:r>
      <w:r w:rsidRPr="008047FB">
        <w:rPr>
          <w:rFonts w:ascii="Arial Black" w:hAnsi="Arial Black"/>
          <w:b/>
          <w:sz w:val="22"/>
          <w:szCs w:val="22"/>
        </w:rPr>
        <w:t xml:space="preserve">                </w:t>
      </w:r>
      <w:r>
        <w:rPr>
          <w:rFonts w:ascii="Arial Black" w:hAnsi="Arial Black"/>
          <w:b/>
          <w:sz w:val="22"/>
          <w:szCs w:val="22"/>
        </w:rPr>
        <w:tab/>
      </w:r>
      <w:proofErr w:type="gramStart"/>
      <w:r>
        <w:rPr>
          <w:rFonts w:ascii="Arial Black" w:hAnsi="Arial Black"/>
          <w:b/>
          <w:sz w:val="22"/>
          <w:szCs w:val="22"/>
        </w:rPr>
        <w:tab/>
        <w:t xml:space="preserve">  Lesson</w:t>
      </w:r>
      <w:proofErr w:type="gramEnd"/>
      <w:r>
        <w:rPr>
          <w:rFonts w:ascii="Arial Black" w:hAnsi="Arial Black"/>
          <w:b/>
          <w:sz w:val="22"/>
          <w:szCs w:val="22"/>
        </w:rPr>
        <w:t xml:space="preserve"> 4</w:t>
      </w:r>
    </w:p>
    <w:p w14:paraId="531BA933" w14:textId="77777777" w:rsidR="00335B8A" w:rsidRDefault="00335B8A" w:rsidP="00335B8A">
      <w:pPr>
        <w:rPr>
          <w:rFonts w:ascii="Arial Black" w:hAnsi="Arial Black"/>
          <w:sz w:val="18"/>
          <w:szCs w:val="18"/>
          <w:u w:val="single"/>
        </w:rPr>
      </w:pPr>
    </w:p>
    <w:tbl>
      <w:tblPr>
        <w:tblW w:w="9738" w:type="dxa"/>
        <w:tblBorders>
          <w:top w:val="single" w:sz="4" w:space="0" w:color="auto"/>
          <w:bottom w:val="single" w:sz="4" w:space="0" w:color="auto"/>
          <w:insideV w:val="single" w:sz="4" w:space="0" w:color="auto"/>
        </w:tblBorders>
        <w:tblLook w:val="01E0" w:firstRow="1" w:lastRow="1" w:firstColumn="1" w:lastColumn="1" w:noHBand="0" w:noVBand="0"/>
      </w:tblPr>
      <w:tblGrid>
        <w:gridCol w:w="9738"/>
      </w:tblGrid>
      <w:tr w:rsidR="00335B8A" w14:paraId="60E83190" w14:textId="77777777" w:rsidTr="00E0314B">
        <w:tc>
          <w:tcPr>
            <w:tcW w:w="9738" w:type="dxa"/>
            <w:tcBorders>
              <w:top w:val="single" w:sz="4" w:space="0" w:color="auto"/>
              <w:bottom w:val="nil"/>
            </w:tcBorders>
          </w:tcPr>
          <w:p w14:paraId="6736DC65" w14:textId="77777777" w:rsidR="00335B8A" w:rsidRPr="00EE3E79" w:rsidRDefault="00335B8A" w:rsidP="00E0314B">
            <w:pPr>
              <w:tabs>
                <w:tab w:val="right" w:pos="1410"/>
                <w:tab w:val="left" w:pos="1635"/>
              </w:tabs>
              <w:rPr>
                <w:rFonts w:ascii="Arial" w:hAnsi="Arial" w:cs="Arial"/>
                <w:sz w:val="16"/>
                <w:szCs w:val="16"/>
              </w:rPr>
            </w:pPr>
          </w:p>
          <w:p w14:paraId="3EB20AD9" w14:textId="77777777" w:rsidR="00335B8A" w:rsidRPr="00EE3E79" w:rsidRDefault="00335B8A" w:rsidP="00E0314B">
            <w:pPr>
              <w:tabs>
                <w:tab w:val="left" w:pos="1440"/>
              </w:tabs>
              <w:rPr>
                <w:rFonts w:ascii="Arial Black" w:hAnsi="Arial Black" w:cs="Arial"/>
              </w:rPr>
            </w:pPr>
            <w:r w:rsidRPr="00EE3E79">
              <w:rPr>
                <w:rFonts w:ascii="Arial Black" w:hAnsi="Arial Black" w:cs="Arial"/>
              </w:rPr>
              <w:t>Personal/Social Standards:</w:t>
            </w:r>
          </w:p>
          <w:p w14:paraId="4F56FFD9" w14:textId="77777777" w:rsidR="00335B8A" w:rsidRPr="00EE3E79" w:rsidRDefault="00335B8A" w:rsidP="00E0314B">
            <w:pPr>
              <w:tabs>
                <w:tab w:val="left" w:pos="1440"/>
              </w:tabs>
              <w:rPr>
                <w:rFonts w:ascii="Arial" w:hAnsi="Arial" w:cs="Arial"/>
              </w:rPr>
            </w:pPr>
            <w:r w:rsidRPr="00EE3E79">
              <w:rPr>
                <w:rFonts w:ascii="Arial" w:hAnsi="Arial" w:cs="Arial"/>
              </w:rPr>
              <w:t xml:space="preserve">          A:  Students will acquire the knowledge, attitudes and interpersonal skills to help them understand         </w:t>
            </w:r>
          </w:p>
          <w:p w14:paraId="57A1F994" w14:textId="77777777" w:rsidR="00335B8A" w:rsidRPr="00EE3E79" w:rsidRDefault="00335B8A" w:rsidP="00E0314B">
            <w:pPr>
              <w:tabs>
                <w:tab w:val="left" w:pos="1440"/>
              </w:tabs>
              <w:rPr>
                <w:rFonts w:ascii="Arial" w:hAnsi="Arial" w:cs="Arial"/>
              </w:rPr>
            </w:pPr>
            <w:r>
              <w:rPr>
                <w:rFonts w:ascii="Arial" w:hAnsi="Arial" w:cs="Arial"/>
              </w:rPr>
              <w:t xml:space="preserve">          </w:t>
            </w:r>
            <w:r w:rsidRPr="00EE3E79">
              <w:rPr>
                <w:rFonts w:ascii="Arial" w:hAnsi="Arial" w:cs="Arial"/>
              </w:rPr>
              <w:t>and respect self and others.</w:t>
            </w:r>
          </w:p>
          <w:p w14:paraId="7BF0831F" w14:textId="77777777" w:rsidR="00335B8A" w:rsidRPr="00EE3E79" w:rsidRDefault="00335B8A" w:rsidP="00E0314B">
            <w:pPr>
              <w:tabs>
                <w:tab w:val="left" w:pos="1440"/>
              </w:tabs>
              <w:rPr>
                <w:rFonts w:ascii="Arial Black" w:hAnsi="Arial Black" w:cs="Arial"/>
              </w:rPr>
            </w:pPr>
            <w:r w:rsidRPr="00EE3E79">
              <w:rPr>
                <w:rFonts w:ascii="Arial Black" w:hAnsi="Arial Black" w:cs="Arial"/>
              </w:rPr>
              <w:t>Competencies:</w:t>
            </w:r>
          </w:p>
          <w:p w14:paraId="54E32CBA" w14:textId="77777777" w:rsidR="00335B8A" w:rsidRPr="00EE3E79" w:rsidRDefault="00335B8A" w:rsidP="00E0314B">
            <w:pPr>
              <w:tabs>
                <w:tab w:val="left" w:pos="1440"/>
              </w:tabs>
              <w:rPr>
                <w:rFonts w:ascii="Arial" w:hAnsi="Arial" w:cs="Arial"/>
              </w:rPr>
            </w:pPr>
            <w:r w:rsidRPr="00EE3E79">
              <w:rPr>
                <w:rFonts w:ascii="Arial" w:hAnsi="Arial" w:cs="Arial"/>
              </w:rPr>
              <w:t xml:space="preserve">          </w:t>
            </w:r>
            <w:proofErr w:type="gramStart"/>
            <w:r w:rsidRPr="00EE3E79">
              <w:rPr>
                <w:rFonts w:ascii="Arial" w:hAnsi="Arial" w:cs="Arial"/>
              </w:rPr>
              <w:t>PS:A</w:t>
            </w:r>
            <w:proofErr w:type="gramEnd"/>
            <w:r w:rsidRPr="00EE3E79">
              <w:rPr>
                <w:rFonts w:ascii="Arial" w:hAnsi="Arial" w:cs="Arial"/>
              </w:rPr>
              <w:t xml:space="preserve">1  Acquire </w:t>
            </w:r>
            <w:proofErr w:type="spellStart"/>
            <w:r w:rsidRPr="00EE3E79">
              <w:rPr>
                <w:rFonts w:ascii="Arial" w:hAnsi="Arial" w:cs="Arial"/>
              </w:rPr>
              <w:t>self knowledge</w:t>
            </w:r>
            <w:proofErr w:type="spellEnd"/>
          </w:p>
          <w:p w14:paraId="2A37CE23" w14:textId="77777777" w:rsidR="00335B8A" w:rsidRPr="00EE3E79" w:rsidRDefault="00335B8A" w:rsidP="00E0314B">
            <w:pPr>
              <w:tabs>
                <w:tab w:val="left" w:pos="1440"/>
              </w:tabs>
              <w:rPr>
                <w:rFonts w:ascii="Arial" w:hAnsi="Arial" w:cs="Arial"/>
              </w:rPr>
            </w:pPr>
            <w:r w:rsidRPr="00EE3E79">
              <w:rPr>
                <w:rFonts w:ascii="Arial" w:hAnsi="Arial" w:cs="Arial"/>
              </w:rPr>
              <w:t xml:space="preserve">          </w:t>
            </w:r>
            <w:proofErr w:type="gramStart"/>
            <w:r w:rsidRPr="00EE3E79">
              <w:rPr>
                <w:rFonts w:ascii="Arial" w:hAnsi="Arial" w:cs="Arial"/>
              </w:rPr>
              <w:t>PS:A</w:t>
            </w:r>
            <w:proofErr w:type="gramEnd"/>
            <w:r w:rsidRPr="00EE3E79">
              <w:rPr>
                <w:rFonts w:ascii="Arial" w:hAnsi="Arial" w:cs="Arial"/>
              </w:rPr>
              <w:t>2  Acquire interpersonal skills</w:t>
            </w:r>
          </w:p>
          <w:p w14:paraId="39EBE424" w14:textId="77777777" w:rsidR="00335B8A" w:rsidRPr="00EE3E79" w:rsidRDefault="00335B8A" w:rsidP="00E0314B">
            <w:pPr>
              <w:tabs>
                <w:tab w:val="left" w:pos="1440"/>
              </w:tabs>
              <w:rPr>
                <w:rFonts w:ascii="Arial Black" w:hAnsi="Arial Black" w:cs="Arial"/>
              </w:rPr>
            </w:pPr>
            <w:r w:rsidRPr="00EE3E79">
              <w:rPr>
                <w:rFonts w:ascii="Arial Black" w:hAnsi="Arial Black" w:cs="Arial"/>
              </w:rPr>
              <w:t>Indicators:</w:t>
            </w:r>
          </w:p>
          <w:p w14:paraId="299C013C" w14:textId="77777777" w:rsidR="00335B8A" w:rsidRPr="00EE3E79" w:rsidRDefault="00335B8A" w:rsidP="00E0314B">
            <w:pPr>
              <w:tabs>
                <w:tab w:val="left" w:pos="1440"/>
              </w:tabs>
              <w:rPr>
                <w:rFonts w:ascii="Arial" w:hAnsi="Arial" w:cs="Arial"/>
              </w:rPr>
            </w:pPr>
            <w:r w:rsidRPr="00EE3E79">
              <w:rPr>
                <w:rFonts w:ascii="Arial" w:hAnsi="Arial" w:cs="Arial"/>
              </w:rPr>
              <w:t xml:space="preserve">         PS:A1.9  Demonstrate cooperative behavior in groups</w:t>
            </w:r>
          </w:p>
        </w:tc>
      </w:tr>
      <w:tr w:rsidR="00335B8A" w14:paraId="26584257" w14:textId="77777777" w:rsidTr="00E0314B">
        <w:tc>
          <w:tcPr>
            <w:tcW w:w="9738" w:type="dxa"/>
            <w:tcBorders>
              <w:top w:val="nil"/>
              <w:bottom w:val="nil"/>
            </w:tcBorders>
          </w:tcPr>
          <w:p w14:paraId="46C24830" w14:textId="77777777" w:rsidR="00335B8A" w:rsidRDefault="00335B8A" w:rsidP="00E0314B">
            <w:pPr>
              <w:tabs>
                <w:tab w:val="right" w:pos="1410"/>
                <w:tab w:val="left" w:pos="1635"/>
              </w:tabs>
              <w:rPr>
                <w:rFonts w:ascii="Arial Black" w:hAnsi="Arial Black"/>
              </w:rPr>
            </w:pPr>
          </w:p>
        </w:tc>
      </w:tr>
      <w:tr w:rsidR="00335B8A" w14:paraId="49325EA5" w14:textId="77777777" w:rsidTr="00E0314B">
        <w:tc>
          <w:tcPr>
            <w:tcW w:w="9738" w:type="dxa"/>
            <w:tcBorders>
              <w:top w:val="nil"/>
              <w:bottom w:val="single" w:sz="4" w:space="0" w:color="auto"/>
            </w:tcBorders>
          </w:tcPr>
          <w:p w14:paraId="22F5C279" w14:textId="77777777" w:rsidR="00335B8A" w:rsidRDefault="00335B8A" w:rsidP="00E0314B">
            <w:pPr>
              <w:tabs>
                <w:tab w:val="right" w:pos="1410"/>
                <w:tab w:val="left" w:pos="1635"/>
              </w:tabs>
              <w:rPr>
                <w:rFonts w:ascii="Arial" w:hAnsi="Arial" w:cs="Arial"/>
                <w:sz w:val="16"/>
                <w:szCs w:val="16"/>
              </w:rPr>
            </w:pPr>
          </w:p>
        </w:tc>
      </w:tr>
    </w:tbl>
    <w:p w14:paraId="2C65ACBF" w14:textId="77777777" w:rsidR="00335B8A" w:rsidRDefault="00335B8A" w:rsidP="00335B8A">
      <w:pPr>
        <w:rPr>
          <w:rFonts w:ascii="Arial" w:hAnsi="Arial" w:cs="Arial"/>
          <w:sz w:val="18"/>
          <w:szCs w:val="18"/>
          <w:u w:val="single"/>
        </w:rPr>
      </w:pPr>
    </w:p>
    <w:p w14:paraId="53A0D5D4" w14:textId="77777777" w:rsidR="00335B8A" w:rsidRDefault="00335B8A" w:rsidP="00335B8A">
      <w:pPr>
        <w:rPr>
          <w:rFonts w:ascii="Arial Black" w:hAnsi="Arial Black"/>
          <w:color w:val="000080"/>
        </w:rPr>
      </w:pPr>
      <w:r>
        <w:rPr>
          <w:rFonts w:ascii="Arial Black" w:hAnsi="Arial Black"/>
          <w:color w:val="000080"/>
        </w:rPr>
        <w:t>Materials</w:t>
      </w:r>
    </w:p>
    <w:p w14:paraId="5C3819EE" w14:textId="77777777" w:rsidR="00335B8A" w:rsidRDefault="00335B8A" w:rsidP="00335B8A">
      <w:pPr>
        <w:rPr>
          <w:rFonts w:ascii="Arial" w:hAnsi="Arial" w:cs="Arial"/>
          <w:sz w:val="12"/>
          <w:szCs w:val="12"/>
        </w:rPr>
      </w:pPr>
    </w:p>
    <w:p w14:paraId="6F479939" w14:textId="77777777" w:rsidR="00335B8A" w:rsidRDefault="00335B8A" w:rsidP="00335B8A">
      <w:pPr>
        <w:numPr>
          <w:ilvl w:val="0"/>
          <w:numId w:val="1"/>
        </w:numPr>
        <w:rPr>
          <w:rFonts w:ascii="Arial" w:hAnsi="Arial"/>
        </w:rPr>
      </w:pPr>
      <w:r w:rsidRPr="00A15F3D">
        <w:rPr>
          <w:rFonts w:ascii="Arial" w:hAnsi="Arial"/>
          <w:u w:val="single"/>
        </w:rPr>
        <w:t>Swimmy</w:t>
      </w:r>
      <w:r>
        <w:rPr>
          <w:rFonts w:ascii="Arial" w:hAnsi="Arial"/>
          <w:i/>
        </w:rPr>
        <w:t xml:space="preserve"> – </w:t>
      </w:r>
      <w:r>
        <w:rPr>
          <w:rFonts w:ascii="Arial" w:hAnsi="Arial"/>
        </w:rPr>
        <w:t>Book</w:t>
      </w:r>
      <w:r>
        <w:rPr>
          <w:rFonts w:ascii="Arial" w:hAnsi="Arial"/>
          <w:i/>
        </w:rPr>
        <w:t xml:space="preserve"> </w:t>
      </w:r>
      <w:r>
        <w:rPr>
          <w:rFonts w:ascii="Arial" w:hAnsi="Arial"/>
        </w:rPr>
        <w:t xml:space="preserve">by Leo </w:t>
      </w:r>
      <w:proofErr w:type="spellStart"/>
      <w:r>
        <w:rPr>
          <w:rFonts w:ascii="Arial" w:hAnsi="Arial"/>
        </w:rPr>
        <w:t>Lionni</w:t>
      </w:r>
      <w:proofErr w:type="spellEnd"/>
      <w:r>
        <w:rPr>
          <w:rFonts w:ascii="Arial" w:hAnsi="Arial"/>
          <w:i/>
        </w:rPr>
        <w:t xml:space="preserve"> </w:t>
      </w:r>
      <w:r>
        <w:rPr>
          <w:rFonts w:ascii="Arial" w:hAnsi="Arial"/>
        </w:rPr>
        <w:t xml:space="preserve">   ISBN #0394826205</w:t>
      </w:r>
    </w:p>
    <w:p w14:paraId="28CE10C7" w14:textId="77777777" w:rsidR="00335B8A" w:rsidRDefault="00335B8A" w:rsidP="00335B8A">
      <w:pPr>
        <w:numPr>
          <w:ilvl w:val="0"/>
          <w:numId w:val="1"/>
        </w:numPr>
        <w:rPr>
          <w:rFonts w:ascii="Arial" w:hAnsi="Arial"/>
        </w:rPr>
      </w:pPr>
      <w:r>
        <w:rPr>
          <w:rFonts w:ascii="Arial" w:hAnsi="Arial"/>
        </w:rPr>
        <w:t>An inflated balloon or beach ball</w:t>
      </w:r>
    </w:p>
    <w:p w14:paraId="04665985" w14:textId="77777777" w:rsidR="00335B8A" w:rsidRDefault="00335B8A" w:rsidP="00335B8A">
      <w:pPr>
        <w:numPr>
          <w:ilvl w:val="0"/>
          <w:numId w:val="1"/>
        </w:numPr>
        <w:rPr>
          <w:rFonts w:ascii="Arial" w:hAnsi="Arial"/>
        </w:rPr>
      </w:pPr>
      <w:r>
        <w:rPr>
          <w:rFonts w:ascii="Arial" w:hAnsi="Arial"/>
        </w:rPr>
        <w:t xml:space="preserve">Small </w:t>
      </w:r>
      <w:proofErr w:type="spellStart"/>
      <w:r>
        <w:rPr>
          <w:rFonts w:ascii="Arial" w:hAnsi="Arial"/>
        </w:rPr>
        <w:t>stickies</w:t>
      </w:r>
      <w:proofErr w:type="spellEnd"/>
      <w:r>
        <w:rPr>
          <w:rFonts w:ascii="Arial" w:hAnsi="Arial"/>
        </w:rPr>
        <w:t xml:space="preserve"> (optional)</w:t>
      </w:r>
    </w:p>
    <w:p w14:paraId="6584F1C5" w14:textId="77777777" w:rsidR="00335B8A" w:rsidRDefault="00335B8A" w:rsidP="00335B8A">
      <w:pPr>
        <w:ind w:left="360"/>
        <w:rPr>
          <w:rFonts w:ascii="Arial" w:hAnsi="Arial"/>
          <w:sz w:val="18"/>
          <w:szCs w:val="18"/>
        </w:rPr>
      </w:pPr>
    </w:p>
    <w:p w14:paraId="383C0415" w14:textId="77777777" w:rsidR="00335B8A" w:rsidRDefault="00335B8A" w:rsidP="00335B8A">
      <w:pPr>
        <w:ind w:left="360"/>
        <w:rPr>
          <w:rFonts w:ascii="Arial" w:hAnsi="Arial"/>
          <w:sz w:val="18"/>
          <w:szCs w:val="18"/>
        </w:rPr>
      </w:pPr>
    </w:p>
    <w:p w14:paraId="71757A95" w14:textId="77777777" w:rsidR="00335B8A" w:rsidRDefault="00335B8A" w:rsidP="00335B8A">
      <w:pPr>
        <w:rPr>
          <w:rFonts w:ascii="Arial Black" w:hAnsi="Arial Black"/>
          <w:color w:val="000080"/>
        </w:rPr>
      </w:pPr>
      <w:r>
        <w:rPr>
          <w:rFonts w:ascii="Arial Black" w:hAnsi="Arial Black"/>
          <w:color w:val="000080"/>
        </w:rPr>
        <w:t xml:space="preserve">Vocabulary </w:t>
      </w:r>
    </w:p>
    <w:p w14:paraId="42ECA7FB" w14:textId="77777777" w:rsidR="00335B8A" w:rsidRDefault="00335B8A" w:rsidP="00335B8A">
      <w:pPr>
        <w:rPr>
          <w:rFonts w:ascii="Arial" w:hAnsi="Arial" w:cs="Arial"/>
          <w:sz w:val="12"/>
          <w:szCs w:val="12"/>
        </w:rPr>
      </w:pPr>
    </w:p>
    <w:p w14:paraId="0BF519C9" w14:textId="77777777" w:rsidR="00335B8A" w:rsidRDefault="00335B8A" w:rsidP="00335B8A">
      <w:pPr>
        <w:numPr>
          <w:ilvl w:val="0"/>
          <w:numId w:val="2"/>
        </w:numPr>
        <w:rPr>
          <w:rFonts w:ascii="Arial Black" w:hAnsi="Arial Black"/>
        </w:rPr>
      </w:pPr>
      <w:r>
        <w:rPr>
          <w:rFonts w:ascii="Arial" w:hAnsi="Arial" w:cs="Arial"/>
        </w:rPr>
        <w:t>Cooperation – working together to get something done; teamwork</w:t>
      </w:r>
    </w:p>
    <w:p w14:paraId="54EAE014" w14:textId="77777777" w:rsidR="00335B8A" w:rsidRDefault="00335B8A" w:rsidP="00335B8A">
      <w:pPr>
        <w:rPr>
          <w:rFonts w:ascii="Arial" w:hAnsi="Arial" w:cs="Arial"/>
          <w:sz w:val="18"/>
          <w:szCs w:val="18"/>
        </w:rPr>
      </w:pPr>
    </w:p>
    <w:p w14:paraId="51A3319C" w14:textId="77777777" w:rsidR="00335B8A" w:rsidRDefault="00335B8A" w:rsidP="00335B8A">
      <w:pPr>
        <w:rPr>
          <w:rFonts w:ascii="Arial" w:hAnsi="Arial" w:cs="Arial"/>
          <w:sz w:val="18"/>
          <w:szCs w:val="18"/>
        </w:rPr>
      </w:pPr>
      <w:r>
        <w:rPr>
          <w:rFonts w:ascii="Arial" w:hAnsi="Arial" w:cs="Arial"/>
          <w:sz w:val="18"/>
          <w:szCs w:val="18"/>
        </w:rPr>
        <w:t xml:space="preserve"> </w:t>
      </w:r>
    </w:p>
    <w:p w14:paraId="7CB31F69" w14:textId="77777777" w:rsidR="00335B8A" w:rsidRDefault="00335B8A" w:rsidP="00335B8A">
      <w:pPr>
        <w:rPr>
          <w:rFonts w:ascii="Arial Black" w:hAnsi="Arial Black"/>
          <w:color w:val="000080"/>
        </w:rPr>
      </w:pPr>
      <w:r>
        <w:rPr>
          <w:rFonts w:ascii="Arial Black" w:hAnsi="Arial Black"/>
          <w:color w:val="000080"/>
        </w:rPr>
        <w:t>Gathering</w:t>
      </w:r>
    </w:p>
    <w:p w14:paraId="7EC8F501" w14:textId="77777777" w:rsidR="00335B8A" w:rsidRDefault="00335B8A" w:rsidP="00335B8A">
      <w:pPr>
        <w:rPr>
          <w:rFonts w:ascii="Arial" w:hAnsi="Arial" w:cs="Arial"/>
          <w:sz w:val="18"/>
          <w:szCs w:val="18"/>
        </w:rPr>
      </w:pPr>
      <w:r>
        <w:rPr>
          <w:rFonts w:ascii="Arial" w:hAnsi="Arial" w:cs="Arial"/>
        </w:rPr>
        <w:t>Tell the kids to stay seated on the floor, but keep the balloon afloat in the air by bopping it up with their fingertips.  “How did it feel keeping the balloon in the air? Did everyone have a job to do? What happens if a few people don’t pay attention during a game like that?”</w:t>
      </w:r>
    </w:p>
    <w:p w14:paraId="7E6C1CEC" w14:textId="77777777" w:rsidR="00335B8A" w:rsidRDefault="00335B8A" w:rsidP="00335B8A">
      <w:pPr>
        <w:rPr>
          <w:rFonts w:ascii="Arial Black" w:hAnsi="Arial Black"/>
          <w:color w:val="000080"/>
        </w:rPr>
      </w:pPr>
    </w:p>
    <w:p w14:paraId="149E89CA" w14:textId="77777777" w:rsidR="00335B8A" w:rsidRDefault="00335B8A" w:rsidP="00335B8A">
      <w:pPr>
        <w:rPr>
          <w:rFonts w:ascii="Arial Black" w:hAnsi="Arial Black"/>
          <w:color w:val="000080"/>
        </w:rPr>
      </w:pPr>
    </w:p>
    <w:p w14:paraId="2118CE32" w14:textId="77777777" w:rsidR="00335B8A" w:rsidRDefault="00335B8A" w:rsidP="00335B8A">
      <w:pPr>
        <w:rPr>
          <w:rFonts w:ascii="Arial Black" w:hAnsi="Arial Black"/>
          <w:color w:val="000080"/>
        </w:rPr>
      </w:pPr>
      <w:r>
        <w:rPr>
          <w:rFonts w:ascii="Arial Black" w:hAnsi="Arial Black"/>
          <w:color w:val="000080"/>
        </w:rPr>
        <w:t>Review Agenda</w:t>
      </w:r>
    </w:p>
    <w:p w14:paraId="4FAB1666" w14:textId="77777777" w:rsidR="00335B8A" w:rsidRDefault="00335B8A" w:rsidP="00335B8A">
      <w:pPr>
        <w:rPr>
          <w:rFonts w:ascii="Arial" w:hAnsi="Arial" w:cs="Arial"/>
        </w:rPr>
      </w:pPr>
      <w:r>
        <w:rPr>
          <w:rFonts w:ascii="Arial" w:hAnsi="Arial" w:cs="Arial"/>
        </w:rPr>
        <w:t xml:space="preserve">“When everyone works together to get a job done or to play a game that is called </w:t>
      </w:r>
      <w:r w:rsidRPr="00A15F3D">
        <w:rPr>
          <w:rFonts w:ascii="Arial" w:hAnsi="Arial" w:cs="Arial"/>
          <w:i/>
        </w:rPr>
        <w:t>cooperation</w:t>
      </w:r>
      <w:r>
        <w:rPr>
          <w:rFonts w:ascii="Arial" w:hAnsi="Arial" w:cs="Arial"/>
          <w:i/>
        </w:rPr>
        <w:t xml:space="preserve"> or teamwork.</w:t>
      </w:r>
      <w:r>
        <w:rPr>
          <w:rFonts w:ascii="Arial" w:hAnsi="Arial" w:cs="Arial"/>
        </w:rPr>
        <w:t xml:space="preserve"> Sometimes cooperation is fun, and sometimes it is really important! </w:t>
      </w:r>
      <w:r w:rsidRPr="00A15F3D">
        <w:rPr>
          <w:rFonts w:ascii="Arial" w:hAnsi="Arial" w:cs="Arial"/>
          <w:u w:val="single"/>
        </w:rPr>
        <w:t>Swimmy</w:t>
      </w:r>
      <w:r w:rsidRPr="00A15F3D">
        <w:rPr>
          <w:rFonts w:ascii="Arial" w:hAnsi="Arial" w:cs="Arial"/>
        </w:rPr>
        <w:t xml:space="preserve"> </w:t>
      </w:r>
      <w:r>
        <w:rPr>
          <w:rFonts w:ascii="Arial" w:hAnsi="Arial" w:cs="Arial"/>
        </w:rPr>
        <w:t>is the story about a fish who learns how cooperation can save his life.”</w:t>
      </w:r>
    </w:p>
    <w:p w14:paraId="718736C5" w14:textId="77777777" w:rsidR="00335B8A" w:rsidRPr="00E13507" w:rsidRDefault="00335B8A" w:rsidP="00335B8A">
      <w:pPr>
        <w:rPr>
          <w:rFonts w:ascii="Arial" w:hAnsi="Arial" w:cs="Arial"/>
        </w:rPr>
      </w:pPr>
    </w:p>
    <w:p w14:paraId="6B4D1D19" w14:textId="77777777" w:rsidR="00335B8A" w:rsidRDefault="00335B8A" w:rsidP="00335B8A">
      <w:pPr>
        <w:rPr>
          <w:rFonts w:ascii="Arial" w:hAnsi="Arial" w:cs="Arial"/>
          <w:sz w:val="18"/>
          <w:szCs w:val="18"/>
        </w:rPr>
      </w:pPr>
      <w:r>
        <w:rPr>
          <w:rFonts w:ascii="Arial" w:hAnsi="Arial" w:cs="Arial"/>
          <w:sz w:val="18"/>
          <w:szCs w:val="18"/>
        </w:rPr>
        <w:tab/>
      </w:r>
    </w:p>
    <w:p w14:paraId="086239E7" w14:textId="77777777" w:rsidR="00335B8A" w:rsidRDefault="00335B8A" w:rsidP="00335B8A">
      <w:pPr>
        <w:rPr>
          <w:rFonts w:ascii="Arial Black" w:hAnsi="Arial Black"/>
          <w:color w:val="000080"/>
        </w:rPr>
      </w:pPr>
      <w:r>
        <w:rPr>
          <w:rFonts w:ascii="Arial Black" w:hAnsi="Arial Black"/>
          <w:color w:val="000080"/>
        </w:rPr>
        <w:t xml:space="preserve">During the Lesson </w:t>
      </w:r>
      <w:r>
        <w:rPr>
          <w:rFonts w:ascii="Arial Black" w:hAnsi="Arial Black"/>
          <w:color w:val="000080"/>
        </w:rPr>
        <w:tab/>
      </w:r>
    </w:p>
    <w:p w14:paraId="3B540319" w14:textId="77777777" w:rsidR="00335B8A" w:rsidRDefault="00335B8A" w:rsidP="00335B8A">
      <w:pPr>
        <w:rPr>
          <w:rFonts w:ascii="Arial" w:hAnsi="Arial"/>
          <w:sz w:val="12"/>
          <w:szCs w:val="12"/>
        </w:rPr>
      </w:pPr>
    </w:p>
    <w:p w14:paraId="2107A80E" w14:textId="77777777" w:rsidR="00335B8A" w:rsidRDefault="00335B8A" w:rsidP="00335B8A">
      <w:pPr>
        <w:rPr>
          <w:rFonts w:ascii="Arial" w:hAnsi="Arial"/>
        </w:rPr>
      </w:pPr>
      <w:r>
        <w:rPr>
          <w:rFonts w:ascii="Arial" w:hAnsi="Arial"/>
        </w:rPr>
        <w:t>Read the story using read aloud strategies.   (A little fish, the one survivor of a school of fish swallowed by a tuna, devises a plan to camouflage himself and his new companions</w:t>
      </w:r>
      <w:proofErr w:type="gramStart"/>
      <w:r>
        <w:rPr>
          <w:rFonts w:ascii="Arial" w:hAnsi="Arial"/>
        </w:rPr>
        <w:t xml:space="preserve">.)   </w:t>
      </w:r>
      <w:proofErr w:type="gramEnd"/>
      <w:r>
        <w:rPr>
          <w:rFonts w:ascii="Arial" w:hAnsi="Arial"/>
        </w:rPr>
        <w:t xml:space="preserve">  .</w:t>
      </w:r>
    </w:p>
    <w:p w14:paraId="3DC6EFFC" w14:textId="77777777" w:rsidR="00335B8A" w:rsidRDefault="00335B8A" w:rsidP="00335B8A">
      <w:pPr>
        <w:rPr>
          <w:rFonts w:ascii="Arial" w:hAnsi="Arial" w:cs="Arial"/>
        </w:rPr>
      </w:pPr>
      <w:r>
        <w:rPr>
          <w:rFonts w:ascii="Arial" w:hAnsi="Arial" w:cs="Arial"/>
        </w:rPr>
        <w:tab/>
      </w:r>
    </w:p>
    <w:p w14:paraId="13F17AA7" w14:textId="77777777" w:rsidR="00335B8A" w:rsidRDefault="00335B8A" w:rsidP="00335B8A">
      <w:pPr>
        <w:rPr>
          <w:rFonts w:ascii="Arial Black" w:hAnsi="Arial Black"/>
          <w:color w:val="000080"/>
        </w:rPr>
      </w:pPr>
    </w:p>
    <w:p w14:paraId="31FB25EC" w14:textId="77777777" w:rsidR="00335B8A" w:rsidRDefault="00335B8A" w:rsidP="00335B8A">
      <w:pPr>
        <w:rPr>
          <w:rFonts w:ascii="Arial Black" w:hAnsi="Arial Black"/>
          <w:color w:val="000080"/>
        </w:rPr>
      </w:pPr>
      <w:r>
        <w:rPr>
          <w:rFonts w:ascii="Arial Black" w:hAnsi="Arial Black"/>
          <w:color w:val="000080"/>
        </w:rPr>
        <w:t>After the Lesson</w:t>
      </w:r>
    </w:p>
    <w:p w14:paraId="0AEA8CA1" w14:textId="77777777" w:rsidR="00335B8A" w:rsidRDefault="00335B8A" w:rsidP="00335B8A">
      <w:pPr>
        <w:rPr>
          <w:rFonts w:ascii="Arial" w:hAnsi="Arial" w:cs="Arial"/>
          <w:sz w:val="12"/>
          <w:szCs w:val="12"/>
        </w:rPr>
      </w:pPr>
    </w:p>
    <w:p w14:paraId="6321B150" w14:textId="77777777" w:rsidR="00335B8A" w:rsidRDefault="00335B8A" w:rsidP="00335B8A">
      <w:pPr>
        <w:rPr>
          <w:rFonts w:ascii="Arial" w:hAnsi="Arial"/>
        </w:rPr>
      </w:pPr>
      <w:r>
        <w:rPr>
          <w:rFonts w:ascii="Arial" w:hAnsi="Arial"/>
        </w:rPr>
        <w:t xml:space="preserve">“How was cooperation important to the fish?  Can you think of other groups who also need to cooperate to get something done (baseball team, band, crossing guards, etc.?) What would happen if all of the crossing guards showed up on the same corner after school?”  </w:t>
      </w:r>
    </w:p>
    <w:p w14:paraId="1E9C2614" w14:textId="77777777" w:rsidR="00335B8A" w:rsidRDefault="00335B8A" w:rsidP="00335B8A">
      <w:pPr>
        <w:rPr>
          <w:rFonts w:ascii="Arial" w:hAnsi="Arial" w:cs="Arial"/>
        </w:rPr>
      </w:pPr>
    </w:p>
    <w:p w14:paraId="676D82D6" w14:textId="77777777" w:rsidR="00335B8A" w:rsidRDefault="00335B8A" w:rsidP="00335B8A">
      <w:pPr>
        <w:rPr>
          <w:rFonts w:ascii="Arial" w:hAnsi="Arial" w:cs="Arial"/>
        </w:rPr>
      </w:pPr>
    </w:p>
    <w:p w14:paraId="6F414712" w14:textId="77777777" w:rsidR="00335B8A" w:rsidRDefault="00335B8A" w:rsidP="00335B8A">
      <w:pPr>
        <w:rPr>
          <w:rFonts w:ascii="Arial Black" w:hAnsi="Arial Black"/>
          <w:color w:val="000080"/>
        </w:rPr>
      </w:pPr>
    </w:p>
    <w:p w14:paraId="36507CFE" w14:textId="77777777" w:rsidR="00335B8A" w:rsidRDefault="00335B8A" w:rsidP="00335B8A">
      <w:pPr>
        <w:rPr>
          <w:rFonts w:ascii="Arial Black" w:hAnsi="Arial Black"/>
          <w:color w:val="000080"/>
        </w:rPr>
      </w:pPr>
    </w:p>
    <w:p w14:paraId="48D7F510" w14:textId="77777777" w:rsidR="00335B8A" w:rsidRDefault="00335B8A" w:rsidP="00335B8A">
      <w:pPr>
        <w:rPr>
          <w:rFonts w:ascii="Arial Black" w:hAnsi="Arial Black"/>
          <w:color w:val="000080"/>
        </w:rPr>
      </w:pPr>
      <w:r>
        <w:rPr>
          <w:rFonts w:ascii="Arial Black" w:hAnsi="Arial Black"/>
          <w:color w:val="000080"/>
        </w:rPr>
        <w:lastRenderedPageBreak/>
        <w:t>Checking Out What You Learned/ Assessment</w:t>
      </w:r>
    </w:p>
    <w:p w14:paraId="1FE14A05" w14:textId="77777777" w:rsidR="00335B8A" w:rsidRDefault="00335B8A" w:rsidP="00335B8A">
      <w:pPr>
        <w:rPr>
          <w:rFonts w:ascii="Arial Black" w:hAnsi="Arial Black"/>
          <w:color w:val="000080"/>
        </w:rPr>
      </w:pPr>
    </w:p>
    <w:p w14:paraId="20E1682D" w14:textId="77777777" w:rsidR="00335B8A" w:rsidRDefault="00335B8A" w:rsidP="00335B8A">
      <w:pPr>
        <w:rPr>
          <w:rFonts w:ascii="Arial" w:hAnsi="Arial"/>
          <w:sz w:val="12"/>
          <w:szCs w:val="12"/>
        </w:rPr>
      </w:pPr>
      <w:r>
        <w:rPr>
          <w:rFonts w:ascii="Arial" w:hAnsi="Arial"/>
        </w:rPr>
        <w:t>“What did balancing the balloon activity have to do with Swimmy?</w:t>
      </w:r>
      <w:r w:rsidRPr="00513363">
        <w:rPr>
          <w:rFonts w:ascii="Arial" w:hAnsi="Arial"/>
        </w:rPr>
        <w:t xml:space="preserve"> </w:t>
      </w:r>
      <w:r>
        <w:rPr>
          <w:rFonts w:ascii="Arial" w:hAnsi="Arial"/>
        </w:rPr>
        <w:t xml:space="preserve">Who can name a way you cooperate with classmates at school?”  </w:t>
      </w:r>
    </w:p>
    <w:p w14:paraId="02664F55" w14:textId="77777777" w:rsidR="00335B8A" w:rsidRDefault="00335B8A" w:rsidP="00335B8A">
      <w:pPr>
        <w:rPr>
          <w:rFonts w:ascii="Arial" w:hAnsi="Arial" w:cs="Arial"/>
        </w:rPr>
      </w:pPr>
    </w:p>
    <w:p w14:paraId="29FE2036" w14:textId="77777777" w:rsidR="00335B8A" w:rsidRDefault="00335B8A" w:rsidP="00335B8A">
      <w:pPr>
        <w:rPr>
          <w:rFonts w:ascii="Arial" w:hAnsi="Arial"/>
        </w:rPr>
      </w:pPr>
    </w:p>
    <w:p w14:paraId="1526712B" w14:textId="77777777" w:rsidR="00335B8A" w:rsidRDefault="00335B8A" w:rsidP="00335B8A">
      <w:pPr>
        <w:rPr>
          <w:rFonts w:ascii="Arial" w:hAnsi="Arial"/>
        </w:rPr>
      </w:pPr>
      <w:r>
        <w:rPr>
          <w:rFonts w:ascii="Arial" w:hAnsi="Arial"/>
        </w:rPr>
        <w:t>Optional:</w:t>
      </w:r>
    </w:p>
    <w:p w14:paraId="7ED035EA" w14:textId="77777777" w:rsidR="00335B8A" w:rsidRDefault="00335B8A" w:rsidP="00335B8A">
      <w:pPr>
        <w:rPr>
          <w:rFonts w:ascii="Arial Black" w:hAnsi="Arial Black"/>
        </w:rPr>
      </w:pPr>
      <w:r>
        <w:rPr>
          <w:rFonts w:ascii="Arial" w:hAnsi="Arial"/>
        </w:rPr>
        <w:t>The class will illustrate the "new fish" using materials to represent the small fish (such as a small fish cut-out or a sticky note with their name on it) attached to a large blue sheet of paper representing the sea.  Each child will attach their fish until the form of a fish has been made, similar to the one illustrated in the book.  The class fish could then be left in the classroom and used as a "symbol" for teamwork and cooperation.</w:t>
      </w:r>
    </w:p>
    <w:p w14:paraId="14B15429" w14:textId="77777777" w:rsidR="00335B8A" w:rsidRDefault="00335B8A" w:rsidP="00335B8A">
      <w:pPr>
        <w:rPr>
          <w:rFonts w:ascii="Arial" w:hAnsi="Arial" w:cs="Arial"/>
        </w:rPr>
      </w:pPr>
    </w:p>
    <w:p w14:paraId="71F67000" w14:textId="77777777" w:rsidR="00335B8A" w:rsidRDefault="00335B8A" w:rsidP="00335B8A">
      <w:pPr>
        <w:rPr>
          <w:rFonts w:ascii="Arial Black" w:hAnsi="Arial Black"/>
          <w:color w:val="000080"/>
        </w:rPr>
      </w:pPr>
    </w:p>
    <w:p w14:paraId="1633984E" w14:textId="77777777" w:rsidR="00335B8A" w:rsidRDefault="00335B8A" w:rsidP="00335B8A">
      <w:pPr>
        <w:rPr>
          <w:rFonts w:ascii="Arial Black" w:hAnsi="Arial Black"/>
          <w:color w:val="000080"/>
        </w:rPr>
      </w:pPr>
      <w:r>
        <w:rPr>
          <w:rFonts w:ascii="Arial Black" w:hAnsi="Arial Black"/>
          <w:color w:val="000080"/>
        </w:rPr>
        <w:t>Closing</w:t>
      </w:r>
    </w:p>
    <w:p w14:paraId="546695D1" w14:textId="77777777" w:rsidR="00335B8A" w:rsidRDefault="00335B8A" w:rsidP="00335B8A">
      <w:pPr>
        <w:rPr>
          <w:rFonts w:ascii="Arial" w:hAnsi="Arial" w:cs="Arial"/>
          <w:sz w:val="12"/>
          <w:szCs w:val="12"/>
        </w:rPr>
      </w:pPr>
    </w:p>
    <w:p w14:paraId="7E8E5694" w14:textId="77777777" w:rsidR="00335B8A" w:rsidRDefault="00335B8A" w:rsidP="00335B8A">
      <w:pPr>
        <w:rPr>
          <w:rFonts w:ascii="Arial" w:hAnsi="Arial"/>
        </w:rPr>
      </w:pPr>
      <w:r>
        <w:rPr>
          <w:rFonts w:ascii="Arial" w:hAnsi="Arial"/>
        </w:rPr>
        <w:t xml:space="preserve">TTYPA: “Say how it felt to be able to cooperate and keep the balloon in the air?” </w:t>
      </w:r>
    </w:p>
    <w:p w14:paraId="359C5BEF" w14:textId="77777777" w:rsidR="00335B8A" w:rsidRDefault="00335B8A" w:rsidP="00335B8A">
      <w:pPr>
        <w:rPr>
          <w:rFonts w:ascii="Arial" w:hAnsi="Arial"/>
        </w:rPr>
      </w:pPr>
    </w:p>
    <w:p w14:paraId="4A7FB684" w14:textId="77777777" w:rsidR="00335B8A" w:rsidRDefault="00335B8A" w:rsidP="00335B8A">
      <w:pPr>
        <w:rPr>
          <w:rFonts w:ascii="Arial" w:hAnsi="Arial" w:cs="Arial"/>
          <w:sz w:val="12"/>
          <w:szCs w:val="12"/>
        </w:rPr>
      </w:pPr>
      <w:r>
        <w:rPr>
          <w:rFonts w:ascii="Arial" w:hAnsi="Arial"/>
        </w:rPr>
        <w:t>“Cooperation is a good skill for getting along and making friends at school.”</w:t>
      </w:r>
    </w:p>
    <w:p w14:paraId="2089C5DD" w14:textId="77777777" w:rsidR="00335B8A" w:rsidRDefault="00335B8A" w:rsidP="00335B8A">
      <w:pPr>
        <w:rPr>
          <w:rFonts w:ascii="Arial" w:hAnsi="Arial" w:cs="Arial"/>
        </w:rPr>
      </w:pPr>
    </w:p>
    <w:p w14:paraId="607875F1" w14:textId="77777777" w:rsidR="00335B8A" w:rsidRDefault="00335B8A" w:rsidP="00335B8A">
      <w:pPr>
        <w:rPr>
          <w:rFonts w:ascii="Arial" w:hAnsi="Arial" w:cs="Arial"/>
        </w:rPr>
      </w:pPr>
    </w:p>
    <w:p w14:paraId="08518368" w14:textId="77777777" w:rsidR="00335B8A" w:rsidRDefault="00335B8A" w:rsidP="00335B8A">
      <w:pPr>
        <w:rPr>
          <w:rFonts w:ascii="Arial" w:hAnsi="Arial" w:cs="Arial"/>
        </w:rPr>
      </w:pPr>
    </w:p>
    <w:p w14:paraId="3A2AF2FD" w14:textId="77777777" w:rsidR="00335B8A" w:rsidRDefault="00335B8A" w:rsidP="00335B8A">
      <w:pPr>
        <w:rPr>
          <w:rFonts w:ascii="Arial" w:hAnsi="Arial" w:cs="Arial"/>
        </w:rPr>
      </w:pPr>
    </w:p>
    <w:p w14:paraId="1CB8B552" w14:textId="77777777" w:rsidR="00335B8A" w:rsidRDefault="00335B8A" w:rsidP="00335B8A">
      <w:pPr>
        <w:rPr>
          <w:rFonts w:ascii="Arial" w:hAnsi="Arial" w:cs="Arial"/>
        </w:rPr>
      </w:pPr>
    </w:p>
    <w:p w14:paraId="7510C35B" w14:textId="77777777" w:rsidR="00335B8A" w:rsidRDefault="00335B8A" w:rsidP="00335B8A">
      <w:pPr>
        <w:rPr>
          <w:rFonts w:ascii="Arial Black" w:hAnsi="Arial Black"/>
          <w:color w:val="000080"/>
        </w:rPr>
      </w:pPr>
      <w:r>
        <w:rPr>
          <w:rFonts w:ascii="Arial Black" w:hAnsi="Arial Black"/>
          <w:color w:val="000080"/>
        </w:rPr>
        <w:t xml:space="preserve">Notes:                                                                                                                                                                                                                                              </w:t>
      </w:r>
    </w:p>
    <w:p w14:paraId="1F237F95" w14:textId="77777777" w:rsidR="00335B8A" w:rsidRDefault="00335B8A" w:rsidP="00335B8A"/>
    <w:p w14:paraId="2FE244FB" w14:textId="77777777" w:rsidR="00335B8A" w:rsidRDefault="00335B8A" w:rsidP="00335B8A">
      <w:pPr>
        <w:rPr>
          <w:rFonts w:ascii="Arial" w:hAnsi="Arial"/>
        </w:rPr>
      </w:pPr>
      <w:r>
        <w:rPr>
          <w:rFonts w:ascii="Arial" w:hAnsi="Arial"/>
        </w:rPr>
        <w:t xml:space="preserve"> </w:t>
      </w:r>
    </w:p>
    <w:p w14:paraId="167D2076" w14:textId="77777777" w:rsidR="00335B8A" w:rsidRDefault="00335B8A" w:rsidP="00335B8A">
      <w:pPr>
        <w:rPr>
          <w:rFonts w:ascii="Arial" w:hAnsi="Arial"/>
        </w:rPr>
      </w:pPr>
    </w:p>
    <w:p w14:paraId="59530916" w14:textId="77777777" w:rsidR="00335B8A" w:rsidRDefault="00335B8A" w:rsidP="00335B8A">
      <w:pPr>
        <w:rPr>
          <w:rFonts w:ascii="Arial" w:hAnsi="Arial"/>
        </w:rPr>
      </w:pPr>
    </w:p>
    <w:p w14:paraId="61907000" w14:textId="77777777" w:rsidR="00335B8A" w:rsidRDefault="00335B8A" w:rsidP="00335B8A">
      <w:pPr>
        <w:rPr>
          <w:rFonts w:ascii="Arial" w:hAnsi="Arial"/>
        </w:rPr>
      </w:pPr>
    </w:p>
    <w:p w14:paraId="7D259620" w14:textId="77777777" w:rsidR="00335B8A" w:rsidRDefault="00335B8A" w:rsidP="00335B8A">
      <w:pPr>
        <w:jc w:val="center"/>
        <w:rPr>
          <w:rFonts w:ascii="Arial" w:hAnsi="Arial"/>
        </w:rPr>
      </w:pPr>
    </w:p>
    <w:p w14:paraId="25FD3992" w14:textId="77777777" w:rsidR="00335B8A" w:rsidRDefault="00335B8A" w:rsidP="00335B8A">
      <w:pPr>
        <w:jc w:val="center"/>
        <w:rPr>
          <w:rFonts w:ascii="Arial" w:hAnsi="Arial"/>
        </w:rPr>
      </w:pPr>
    </w:p>
    <w:p w14:paraId="7E9657E6" w14:textId="77777777" w:rsidR="00335B8A" w:rsidRDefault="00335B8A" w:rsidP="00335B8A">
      <w:pPr>
        <w:jc w:val="center"/>
        <w:rPr>
          <w:rFonts w:ascii="Arial" w:hAnsi="Arial"/>
          <w:sz w:val="16"/>
          <w:szCs w:val="16"/>
        </w:rPr>
      </w:pPr>
    </w:p>
    <w:p w14:paraId="68B705CB" w14:textId="77777777" w:rsidR="00335B8A" w:rsidRDefault="00335B8A" w:rsidP="00335B8A">
      <w:r>
        <w:rPr>
          <w:rFonts w:ascii="Coronet" w:hAnsi="Coronet"/>
          <w:b/>
          <w:noProof/>
          <w:color w:val="000080"/>
          <w:sz w:val="36"/>
          <w:szCs w:val="36"/>
          <w:u w:val="single"/>
        </w:rPr>
        <mc:AlternateContent>
          <mc:Choice Requires="wps">
            <w:drawing>
              <wp:anchor distT="0" distB="0" distL="114300" distR="114300" simplePos="0" relativeHeight="251659264" behindDoc="0" locked="0" layoutInCell="1" allowOverlap="1" wp14:anchorId="506624AC" wp14:editId="7999B1D9">
                <wp:simplePos x="0" y="0"/>
                <wp:positionH relativeFrom="column">
                  <wp:posOffset>2743200</wp:posOffset>
                </wp:positionH>
                <wp:positionV relativeFrom="paragraph">
                  <wp:posOffset>205740</wp:posOffset>
                </wp:positionV>
                <wp:extent cx="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D8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2pt" to="3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J98YuDbAAAACQEAAA8AAABkcnMvZG93bnJldi54bWxMj8FOwzAQRO9I/IO1SFyq&#10;1iGpUBWyqRCQGxdaENdtvCQR8TqN3Tbw9Rj1AMedHc28KdaT7dWRR985QbhZJKBYamc6aRBet9V8&#10;BcoHEkO9E0b4Yg/r8vKioNy4k7zwcRMaFUPE54TQhjDkWvu6ZUt+4QaW+Ptwo6UQz7HRZqRTDLe9&#10;TpPkVlvqJDa0NPBDy/Xn5mARfPXG++p7Vs+S96xxnO4fn58I8fpqur8DFXgKf2b4xY/oUEamnTuI&#10;8apHWGZp3BIQsnQJKhrOwu4s6LLQ/xeUPwAAAP//AwBQSwECLQAUAAYACAAAACEAtoM4kv4AAADh&#10;AQAAEwAAAAAAAAAAAAAAAAAAAAAAW0NvbnRlbnRfVHlwZXNdLnhtbFBLAQItABQABgAIAAAAIQA4&#10;/SH/1gAAAJQBAAALAAAAAAAAAAAAAAAAAC8BAABfcmVscy8ucmVsc1BLAQItABQABgAIAAAAIQCL&#10;Ca2ZFgIAADAEAAAOAAAAAAAAAAAAAAAAAC4CAABkcnMvZTJvRG9jLnhtbFBLAQItABQABgAIAAAA&#10;IQCffGLg2wAAAAkBAAAPAAAAAAAAAAAAAAAAAHAEAABkcnMvZG93bnJldi54bWxQSwUGAAAAAAQA&#10;BADzAAAAeAUAAAAA&#10;"/>
            </w:pict>
          </mc:Fallback>
        </mc:AlternateContent>
      </w:r>
      <w:bookmarkStart w:id="0" w:name="_GoBack"/>
      <w:bookmarkEnd w:id="0"/>
    </w:p>
    <w:sectPr w:rsidR="0033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4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5755F5A"/>
    <w:multiLevelType w:val="hybridMultilevel"/>
    <w:tmpl w:val="751C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8A"/>
    <w:rsid w:val="0033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04F4A"/>
  <w15:chartTrackingRefBased/>
  <w15:docId w15:val="{62DA0621-2841-4E23-A7B4-8882BE72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5B8A"/>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B8A"/>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Company>DES MOINES PUBLIC SCHOOLS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2016-07-17T21:07:00Z</dcterms:created>
  <dcterms:modified xsi:type="dcterms:W3CDTF">2016-07-17T21:07:00Z</dcterms:modified>
</cp:coreProperties>
</file>