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BACD0" w14:textId="77777777" w:rsidR="002F29B9" w:rsidRPr="00B65E33" w:rsidRDefault="002F29B9" w:rsidP="002F29B9">
      <w:pPr>
        <w:tabs>
          <w:tab w:val="left" w:pos="2160"/>
          <w:tab w:val="left" w:pos="6480"/>
        </w:tabs>
        <w:rPr>
          <w:rFonts w:ascii="Arial Black" w:hAnsi="Arial Black"/>
          <w:b/>
          <w:sz w:val="24"/>
        </w:rPr>
      </w:pPr>
      <w:r>
        <w:rPr>
          <w:rFonts w:ascii="Arial Black" w:hAnsi="Arial Black"/>
          <w:b/>
          <w:color w:val="000080"/>
          <w:sz w:val="24"/>
        </w:rPr>
        <w:t xml:space="preserve">UNIT:                  </w:t>
      </w:r>
      <w:r w:rsidRPr="00B65E33">
        <w:rPr>
          <w:rFonts w:ascii="Arial Black" w:hAnsi="Arial Black"/>
          <w:b/>
          <w:sz w:val="24"/>
        </w:rPr>
        <w:t>PERSONAL SAFETY</w:t>
      </w:r>
      <w:r>
        <w:rPr>
          <w:rFonts w:ascii="Arial Black" w:hAnsi="Arial Black"/>
          <w:b/>
          <w:sz w:val="24"/>
        </w:rPr>
        <w:tab/>
      </w:r>
      <w:r>
        <w:rPr>
          <w:rFonts w:ascii="Arial Black" w:hAnsi="Arial Black"/>
          <w:b/>
          <w:sz w:val="24"/>
        </w:rPr>
        <w:tab/>
        <w:t>Grade Level K</w:t>
      </w:r>
    </w:p>
    <w:p w14:paraId="78718632" w14:textId="77777777" w:rsidR="002F29B9" w:rsidRPr="00B8186A" w:rsidRDefault="002F29B9" w:rsidP="002F29B9">
      <w:pPr>
        <w:tabs>
          <w:tab w:val="left" w:pos="2160"/>
          <w:tab w:val="left" w:pos="6480"/>
        </w:tabs>
        <w:rPr>
          <w:rFonts w:ascii="Arial Black" w:hAnsi="Arial Black"/>
          <w:b/>
          <w:sz w:val="24"/>
        </w:rPr>
      </w:pPr>
      <w:r w:rsidRPr="004163F0">
        <w:rPr>
          <w:rFonts w:ascii="Arial Black" w:hAnsi="Arial Black"/>
          <w:b/>
          <w:color w:val="000080"/>
          <w:sz w:val="24"/>
        </w:rPr>
        <w:t>ACTIVITY:</w:t>
      </w:r>
      <w:r w:rsidRPr="00B8186A">
        <w:rPr>
          <w:rFonts w:ascii="Arial Black" w:hAnsi="Arial Black"/>
          <w:b/>
          <w:sz w:val="24"/>
        </w:rPr>
        <w:tab/>
      </w:r>
      <w:r>
        <w:rPr>
          <w:rFonts w:ascii="Arial Black" w:hAnsi="Arial Black"/>
          <w:b/>
          <w:sz w:val="24"/>
        </w:rPr>
        <w:t xml:space="preserve">Book: </w:t>
      </w:r>
      <w:r>
        <w:rPr>
          <w:rFonts w:ascii="Arial Black" w:hAnsi="Arial Black"/>
          <w:b/>
          <w:sz w:val="24"/>
          <w:u w:val="single"/>
        </w:rPr>
        <w:t xml:space="preserve">Safety </w:t>
      </w:r>
      <w:proofErr w:type="gramStart"/>
      <w:r>
        <w:rPr>
          <w:rFonts w:ascii="Arial Black" w:hAnsi="Arial Black"/>
          <w:b/>
          <w:sz w:val="24"/>
          <w:u w:val="single"/>
        </w:rPr>
        <w:t>A</w:t>
      </w:r>
      <w:r w:rsidRPr="00371FBB">
        <w:rPr>
          <w:rFonts w:ascii="Arial Black" w:hAnsi="Arial Black"/>
          <w:b/>
          <w:sz w:val="24"/>
          <w:u w:val="single"/>
        </w:rPr>
        <w:t>round</w:t>
      </w:r>
      <w:proofErr w:type="gramEnd"/>
      <w:r w:rsidRPr="00371FBB">
        <w:rPr>
          <w:rFonts w:ascii="Arial Black" w:hAnsi="Arial Black"/>
          <w:b/>
          <w:sz w:val="24"/>
          <w:u w:val="single"/>
        </w:rPr>
        <w:t xml:space="preserve"> Strangers</w:t>
      </w:r>
      <w:r>
        <w:rPr>
          <w:rFonts w:ascii="Arial Black" w:hAnsi="Arial Black"/>
          <w:b/>
          <w:sz w:val="24"/>
        </w:rPr>
        <w:tab/>
      </w:r>
      <w:r>
        <w:rPr>
          <w:rFonts w:ascii="Arial Black" w:hAnsi="Arial Black"/>
          <w:b/>
          <w:sz w:val="24"/>
        </w:rPr>
        <w:tab/>
        <w:t>Lesson 3</w:t>
      </w:r>
    </w:p>
    <w:p w14:paraId="36362147" w14:textId="77777777" w:rsidR="002F29B9" w:rsidRPr="00EA173D" w:rsidRDefault="002F29B9" w:rsidP="002F29B9">
      <w:pPr>
        <w:rPr>
          <w:rFonts w:ascii="Arial Black" w:hAnsi="Arial Black"/>
          <w:u w:val="single"/>
        </w:rPr>
      </w:pP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r w:rsidRPr="00EA173D">
        <w:rPr>
          <w:rFonts w:ascii="Arial Black" w:hAnsi="Arial Black"/>
          <w:u w:val="single"/>
        </w:rPr>
        <w:tab/>
      </w:r>
    </w:p>
    <w:p w14:paraId="55A77709" w14:textId="77777777" w:rsidR="002F29B9" w:rsidRPr="0084431F" w:rsidRDefault="002F29B9" w:rsidP="002F29B9">
      <w:pPr>
        <w:rPr>
          <w:rFonts w:ascii="Arial" w:hAnsi="Arial" w:cs="Arial"/>
          <w:sz w:val="16"/>
          <w:szCs w:val="16"/>
        </w:rPr>
      </w:pPr>
    </w:p>
    <w:p w14:paraId="148E70BC" w14:textId="77777777" w:rsidR="002F29B9" w:rsidRPr="00367C3D" w:rsidRDefault="002F29B9" w:rsidP="002F29B9">
      <w:pPr>
        <w:tabs>
          <w:tab w:val="left" w:pos="1440"/>
        </w:tabs>
        <w:rPr>
          <w:rFonts w:ascii="Arial Black" w:hAnsi="Arial Black"/>
        </w:rPr>
      </w:pPr>
      <w:r w:rsidRPr="00367C3D">
        <w:rPr>
          <w:rFonts w:ascii="Arial Black" w:hAnsi="Arial Black"/>
        </w:rPr>
        <w:t>Personal/Social Standards:</w:t>
      </w:r>
    </w:p>
    <w:p w14:paraId="37879551" w14:textId="77777777" w:rsidR="002F29B9" w:rsidRPr="000C2D33" w:rsidRDefault="002F29B9" w:rsidP="002F29B9">
      <w:pPr>
        <w:tabs>
          <w:tab w:val="left" w:pos="1440"/>
        </w:tabs>
        <w:rPr>
          <w:rFonts w:ascii="Arial" w:hAnsi="Arial" w:cs="Arial"/>
        </w:rPr>
      </w:pPr>
      <w:r w:rsidRPr="000C2D33">
        <w:rPr>
          <w:rFonts w:ascii="Arial" w:hAnsi="Arial" w:cs="Arial"/>
        </w:rPr>
        <w:t xml:space="preserve">          C:  Students will understand safety and survival skills.</w:t>
      </w:r>
    </w:p>
    <w:p w14:paraId="67782708" w14:textId="77777777" w:rsidR="002F29B9" w:rsidRPr="00367C3D" w:rsidRDefault="002F29B9" w:rsidP="002F29B9">
      <w:pPr>
        <w:tabs>
          <w:tab w:val="left" w:pos="1440"/>
        </w:tabs>
        <w:rPr>
          <w:rFonts w:ascii="Arial Black" w:hAnsi="Arial Black"/>
        </w:rPr>
      </w:pPr>
      <w:r w:rsidRPr="00367C3D">
        <w:rPr>
          <w:rFonts w:ascii="Arial Black" w:hAnsi="Arial Black"/>
        </w:rPr>
        <w:t>Competencies:</w:t>
      </w:r>
    </w:p>
    <w:p w14:paraId="077E393F" w14:textId="77777777" w:rsidR="002F29B9" w:rsidRPr="000C2D33" w:rsidRDefault="002F29B9" w:rsidP="002F29B9">
      <w:pPr>
        <w:tabs>
          <w:tab w:val="left" w:pos="1440"/>
        </w:tabs>
        <w:rPr>
          <w:rFonts w:ascii="Arial" w:hAnsi="Arial" w:cs="Arial"/>
        </w:rPr>
      </w:pPr>
      <w:r>
        <w:rPr>
          <w:rFonts w:ascii="Arial" w:hAnsi="Arial" w:cs="Arial"/>
        </w:rPr>
        <w:t xml:space="preserve">     </w:t>
      </w:r>
      <w:r w:rsidRPr="000C2D33">
        <w:rPr>
          <w:rFonts w:ascii="Arial" w:hAnsi="Arial" w:cs="Arial"/>
        </w:rPr>
        <w:t xml:space="preserve">     PS: C1 Acquire personal safety skills</w:t>
      </w:r>
    </w:p>
    <w:p w14:paraId="1066E97A" w14:textId="77777777" w:rsidR="002F29B9" w:rsidRPr="000C2D33" w:rsidRDefault="002F29B9" w:rsidP="002F29B9">
      <w:pPr>
        <w:tabs>
          <w:tab w:val="left" w:pos="1440"/>
        </w:tabs>
        <w:rPr>
          <w:rFonts w:ascii="Arial Black" w:hAnsi="Arial Black"/>
        </w:rPr>
      </w:pPr>
      <w:r w:rsidRPr="00367C3D">
        <w:rPr>
          <w:rFonts w:ascii="Arial Black" w:hAnsi="Arial Black"/>
        </w:rPr>
        <w:t>Indicators:</w:t>
      </w:r>
    </w:p>
    <w:p w14:paraId="57179AA7" w14:textId="77777777" w:rsidR="002F29B9" w:rsidRDefault="002F29B9" w:rsidP="002F29B9">
      <w:pPr>
        <w:tabs>
          <w:tab w:val="right" w:pos="1620"/>
          <w:tab w:val="left" w:pos="1800"/>
        </w:tabs>
        <w:ind w:left="1800" w:hanging="1800"/>
        <w:rPr>
          <w:rFonts w:ascii="Arial" w:hAnsi="Arial" w:cs="Arial"/>
        </w:rPr>
      </w:pPr>
      <w:r>
        <w:rPr>
          <w:rFonts w:ascii="Arial" w:hAnsi="Arial" w:cs="Arial"/>
        </w:rPr>
        <w:tab/>
        <w:t xml:space="preserve">          </w:t>
      </w:r>
      <w:r w:rsidRPr="000C2D33">
        <w:rPr>
          <w:rFonts w:ascii="Arial" w:hAnsi="Arial" w:cs="Arial"/>
        </w:rPr>
        <w:t>PS: C1.6 Identify resource people in the school and community and know how to seek their help</w:t>
      </w:r>
    </w:p>
    <w:p w14:paraId="3F94CE63" w14:textId="77777777" w:rsidR="002F29B9" w:rsidRDefault="002F29B9" w:rsidP="002F29B9">
      <w:pPr>
        <w:tabs>
          <w:tab w:val="right" w:pos="1620"/>
          <w:tab w:val="left" w:pos="1800"/>
        </w:tabs>
        <w:ind w:left="1800" w:hanging="1800"/>
        <w:rPr>
          <w:rFonts w:ascii="Arial" w:hAnsi="Arial" w:cs="Arial"/>
        </w:rPr>
      </w:pPr>
      <w:r>
        <w:rPr>
          <w:rFonts w:ascii="Arial" w:hAnsi="Arial" w:cs="Arial"/>
        </w:rPr>
        <w:t xml:space="preserve">          </w:t>
      </w:r>
      <w:r w:rsidRPr="000C2D33">
        <w:rPr>
          <w:rFonts w:ascii="Arial" w:hAnsi="Arial" w:cs="Arial"/>
        </w:rPr>
        <w:t>PS: C1.7 Apply effective problem-solving and de</w:t>
      </w:r>
      <w:r>
        <w:rPr>
          <w:rFonts w:ascii="Arial" w:hAnsi="Arial" w:cs="Arial"/>
        </w:rPr>
        <w:t xml:space="preserve">cision-making skills to make </w:t>
      </w:r>
      <w:r w:rsidRPr="000C2D33">
        <w:rPr>
          <w:rFonts w:ascii="Arial" w:hAnsi="Arial" w:cs="Arial"/>
        </w:rPr>
        <w:t xml:space="preserve">safe and healthy </w:t>
      </w:r>
    </w:p>
    <w:p w14:paraId="4ABE7E03" w14:textId="77777777" w:rsidR="002F29B9" w:rsidRPr="004C1DC3" w:rsidRDefault="002F29B9" w:rsidP="002F29B9">
      <w:pPr>
        <w:tabs>
          <w:tab w:val="right" w:pos="1620"/>
          <w:tab w:val="left" w:pos="1800"/>
        </w:tabs>
        <w:ind w:left="1800" w:hanging="1800"/>
        <w:rPr>
          <w:rFonts w:ascii="Arial" w:hAnsi="Arial" w:cs="Arial"/>
        </w:rPr>
      </w:pPr>
      <w:r>
        <w:rPr>
          <w:rFonts w:ascii="Arial" w:hAnsi="Arial" w:cs="Arial"/>
        </w:rPr>
        <w:t xml:space="preserve">          </w:t>
      </w:r>
      <w:proofErr w:type="gramStart"/>
      <w:r w:rsidRPr="000C2D33">
        <w:rPr>
          <w:rFonts w:ascii="Arial" w:hAnsi="Arial" w:cs="Arial"/>
        </w:rPr>
        <w:t>choices</w:t>
      </w:r>
      <w:proofErr w:type="gramEnd"/>
    </w:p>
    <w:p w14:paraId="08F50EF6" w14:textId="77777777" w:rsidR="002F29B9" w:rsidRPr="0084431F" w:rsidRDefault="002F29B9" w:rsidP="002F29B9">
      <w:pPr>
        <w:rPr>
          <w:rFonts w:ascii="Arial" w:hAnsi="Arial" w:cs="Arial"/>
          <w:sz w:val="16"/>
          <w:szCs w:val="16"/>
          <w:u w:val="single"/>
        </w:rPr>
      </w:pP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sidRPr="0084431F">
        <w:rPr>
          <w:rFonts w:ascii="Arial" w:hAnsi="Arial" w:cs="Arial"/>
          <w:sz w:val="16"/>
          <w:szCs w:val="16"/>
          <w:u w:val="single"/>
        </w:rPr>
        <w:tab/>
      </w:r>
      <w:r>
        <w:rPr>
          <w:rFonts w:ascii="Arial" w:hAnsi="Arial" w:cs="Arial"/>
          <w:sz w:val="16"/>
          <w:szCs w:val="16"/>
          <w:u w:val="single"/>
        </w:rPr>
        <w:tab/>
      </w:r>
    </w:p>
    <w:p w14:paraId="3C4BACFD" w14:textId="77777777" w:rsidR="002F29B9" w:rsidRPr="00EA173D" w:rsidRDefault="002F29B9" w:rsidP="002F29B9">
      <w:pPr>
        <w:rPr>
          <w:rFonts w:ascii="Arial" w:hAnsi="Arial" w:cs="Arial"/>
          <w:sz w:val="18"/>
          <w:szCs w:val="18"/>
        </w:rPr>
      </w:pPr>
    </w:p>
    <w:p w14:paraId="3E383389" w14:textId="77777777" w:rsidR="002F29B9" w:rsidRPr="004163F0" w:rsidRDefault="002F29B9" w:rsidP="002F29B9">
      <w:pPr>
        <w:rPr>
          <w:rFonts w:ascii="Arial Black" w:hAnsi="Arial Black"/>
          <w:color w:val="000080"/>
        </w:rPr>
      </w:pPr>
      <w:r>
        <w:rPr>
          <w:rFonts w:ascii="Arial Black" w:hAnsi="Arial Black"/>
          <w:color w:val="000080"/>
        </w:rPr>
        <w:t>Materials</w:t>
      </w:r>
    </w:p>
    <w:p w14:paraId="0D1DEF81" w14:textId="77777777" w:rsidR="002F29B9" w:rsidRPr="00EA173D" w:rsidRDefault="002F29B9" w:rsidP="002F29B9">
      <w:pPr>
        <w:rPr>
          <w:rFonts w:ascii="Arial" w:hAnsi="Arial" w:cs="Arial"/>
          <w:sz w:val="12"/>
          <w:szCs w:val="12"/>
        </w:rPr>
      </w:pPr>
    </w:p>
    <w:p w14:paraId="5079EE72" w14:textId="77777777" w:rsidR="002F29B9" w:rsidRDefault="002F29B9" w:rsidP="002F29B9">
      <w:pPr>
        <w:numPr>
          <w:ilvl w:val="0"/>
          <w:numId w:val="1"/>
        </w:numPr>
        <w:rPr>
          <w:rFonts w:ascii="Arial" w:hAnsi="Arial"/>
        </w:rPr>
      </w:pPr>
      <w:r w:rsidRPr="007A0991">
        <w:rPr>
          <w:rFonts w:ascii="Arial" w:hAnsi="Arial"/>
          <w:u w:val="single"/>
        </w:rPr>
        <w:t>Safety Around Strangers</w:t>
      </w:r>
      <w:r>
        <w:rPr>
          <w:rFonts w:ascii="Arial" w:hAnsi="Arial"/>
        </w:rPr>
        <w:t xml:space="preserve"> by Lucia </w:t>
      </w:r>
      <w:proofErr w:type="spellStart"/>
      <w:r>
        <w:rPr>
          <w:rFonts w:ascii="Arial" w:hAnsi="Arial"/>
        </w:rPr>
        <w:t>Raatma</w:t>
      </w:r>
      <w:proofErr w:type="spellEnd"/>
    </w:p>
    <w:p w14:paraId="70BD694C" w14:textId="77777777" w:rsidR="002F29B9" w:rsidRDefault="002F29B9" w:rsidP="002F29B9">
      <w:pPr>
        <w:numPr>
          <w:ilvl w:val="0"/>
          <w:numId w:val="1"/>
        </w:numPr>
        <w:rPr>
          <w:rFonts w:ascii="Arial" w:hAnsi="Arial"/>
        </w:rPr>
      </w:pPr>
      <w:r>
        <w:rPr>
          <w:rFonts w:ascii="Arial" w:hAnsi="Arial"/>
        </w:rPr>
        <w:t>3-Step Safety Plan from previous lesson</w:t>
      </w:r>
    </w:p>
    <w:p w14:paraId="2D7D794E" w14:textId="77777777" w:rsidR="002F29B9" w:rsidRDefault="002F29B9" w:rsidP="002F29B9">
      <w:pPr>
        <w:numPr>
          <w:ilvl w:val="0"/>
          <w:numId w:val="1"/>
        </w:numPr>
        <w:rPr>
          <w:rFonts w:ascii="Arial" w:hAnsi="Arial"/>
        </w:rPr>
      </w:pPr>
      <w:r>
        <w:rPr>
          <w:rFonts w:ascii="Arial" w:hAnsi="Arial"/>
        </w:rPr>
        <w:t>Chart paper for T-Chart</w:t>
      </w:r>
    </w:p>
    <w:p w14:paraId="41A36001" w14:textId="77777777" w:rsidR="002F29B9" w:rsidRPr="008A7352" w:rsidRDefault="002F29B9" w:rsidP="002F29B9">
      <w:pPr>
        <w:numPr>
          <w:ilvl w:val="0"/>
          <w:numId w:val="1"/>
        </w:numPr>
        <w:rPr>
          <w:rFonts w:ascii="Arial" w:hAnsi="Arial"/>
        </w:rPr>
      </w:pPr>
      <w:r>
        <w:rPr>
          <w:rFonts w:ascii="Arial" w:hAnsi="Arial"/>
        </w:rPr>
        <w:t>Stranger Safety Posters (included, but optional)</w:t>
      </w:r>
    </w:p>
    <w:p w14:paraId="33A6E8D2" w14:textId="77777777" w:rsidR="002F29B9" w:rsidRPr="00E50D8E" w:rsidRDefault="002F29B9" w:rsidP="002F29B9">
      <w:pPr>
        <w:rPr>
          <w:rFonts w:ascii="Arial" w:hAnsi="Arial"/>
          <w:sz w:val="16"/>
          <w:szCs w:val="16"/>
        </w:rPr>
      </w:pPr>
    </w:p>
    <w:p w14:paraId="253E8DB1" w14:textId="77777777" w:rsidR="002F29B9" w:rsidRPr="00E50D8E" w:rsidRDefault="002F29B9" w:rsidP="002F29B9">
      <w:pPr>
        <w:rPr>
          <w:rFonts w:ascii="Arial" w:hAnsi="Arial"/>
          <w:sz w:val="16"/>
          <w:szCs w:val="16"/>
        </w:rPr>
      </w:pPr>
    </w:p>
    <w:p w14:paraId="6BCE8B20" w14:textId="77777777" w:rsidR="002F29B9" w:rsidRPr="004163F0" w:rsidRDefault="002F29B9" w:rsidP="002F29B9">
      <w:pPr>
        <w:rPr>
          <w:rFonts w:ascii="Arial Black" w:hAnsi="Arial Black"/>
          <w:color w:val="000080"/>
        </w:rPr>
      </w:pPr>
      <w:r>
        <w:rPr>
          <w:rFonts w:ascii="Arial Black" w:hAnsi="Arial Black"/>
          <w:color w:val="000080"/>
        </w:rPr>
        <w:t>Vocabulary</w:t>
      </w:r>
      <w:r w:rsidRPr="004163F0">
        <w:rPr>
          <w:rFonts w:ascii="Arial Black" w:hAnsi="Arial Black"/>
          <w:color w:val="000080"/>
        </w:rPr>
        <w:t xml:space="preserve">   </w:t>
      </w:r>
    </w:p>
    <w:p w14:paraId="6DBC43EE" w14:textId="77777777" w:rsidR="002F29B9" w:rsidRPr="00EA173D" w:rsidRDefault="002F29B9" w:rsidP="002F29B9">
      <w:pPr>
        <w:rPr>
          <w:rFonts w:ascii="Arial" w:hAnsi="Arial" w:cs="Arial"/>
          <w:sz w:val="12"/>
          <w:szCs w:val="12"/>
        </w:rPr>
      </w:pPr>
    </w:p>
    <w:p w14:paraId="6A8704A8" w14:textId="77777777" w:rsidR="002F29B9" w:rsidRDefault="002F29B9" w:rsidP="002F29B9">
      <w:pPr>
        <w:numPr>
          <w:ilvl w:val="0"/>
          <w:numId w:val="1"/>
        </w:numPr>
        <w:rPr>
          <w:rFonts w:ascii="Arial" w:hAnsi="Arial" w:cs="Arial"/>
        </w:rPr>
      </w:pPr>
      <w:r>
        <w:rPr>
          <w:rFonts w:ascii="Arial" w:hAnsi="Arial" w:cs="Arial"/>
        </w:rPr>
        <w:t>stranger - anyone</w:t>
      </w:r>
      <w:r w:rsidRPr="008A7352">
        <w:rPr>
          <w:rFonts w:ascii="Arial" w:hAnsi="Arial" w:cs="Arial"/>
        </w:rPr>
        <w:t xml:space="preserve"> you don’t know</w:t>
      </w:r>
    </w:p>
    <w:p w14:paraId="58CAA355" w14:textId="77777777" w:rsidR="002F29B9" w:rsidRPr="008A7352" w:rsidRDefault="002F29B9" w:rsidP="002F29B9">
      <w:pPr>
        <w:numPr>
          <w:ilvl w:val="0"/>
          <w:numId w:val="1"/>
        </w:numPr>
        <w:rPr>
          <w:rFonts w:ascii="Arial" w:hAnsi="Arial" w:cs="Arial"/>
        </w:rPr>
      </w:pPr>
      <w:r>
        <w:rPr>
          <w:rFonts w:ascii="Arial" w:hAnsi="Arial" w:cs="Arial"/>
        </w:rPr>
        <w:t>trust - believe</w:t>
      </w:r>
    </w:p>
    <w:p w14:paraId="70E8C8D8" w14:textId="77777777" w:rsidR="002F29B9" w:rsidRPr="00E50D8E" w:rsidRDefault="002F29B9" w:rsidP="002F29B9">
      <w:pPr>
        <w:rPr>
          <w:rFonts w:ascii="Arial" w:hAnsi="Arial" w:cs="Arial"/>
          <w:sz w:val="16"/>
          <w:szCs w:val="16"/>
        </w:rPr>
      </w:pPr>
    </w:p>
    <w:p w14:paraId="2D6E05EC" w14:textId="77777777" w:rsidR="002F29B9" w:rsidRPr="00E50D8E" w:rsidRDefault="002F29B9" w:rsidP="002F29B9">
      <w:pPr>
        <w:rPr>
          <w:rFonts w:ascii="Arial" w:hAnsi="Arial" w:cs="Arial"/>
          <w:sz w:val="16"/>
          <w:szCs w:val="16"/>
        </w:rPr>
      </w:pPr>
    </w:p>
    <w:p w14:paraId="70E60786" w14:textId="77777777" w:rsidR="002F29B9" w:rsidRPr="004163F0" w:rsidRDefault="002F29B9" w:rsidP="002F29B9">
      <w:pPr>
        <w:rPr>
          <w:rFonts w:ascii="Arial Black" w:hAnsi="Arial Black"/>
          <w:color w:val="000080"/>
        </w:rPr>
      </w:pPr>
      <w:r w:rsidRPr="004163F0">
        <w:rPr>
          <w:rFonts w:ascii="Arial Black" w:hAnsi="Arial Black"/>
          <w:color w:val="000080"/>
        </w:rPr>
        <w:t xml:space="preserve">Gathering </w:t>
      </w:r>
      <w:r w:rsidRPr="004163F0">
        <w:rPr>
          <w:rFonts w:ascii="Arial Black" w:hAnsi="Arial Black"/>
          <w:color w:val="000080"/>
        </w:rPr>
        <w:tab/>
      </w:r>
    </w:p>
    <w:p w14:paraId="43BB82E3" w14:textId="77777777" w:rsidR="002F29B9" w:rsidRPr="00EA173D" w:rsidRDefault="002F29B9" w:rsidP="002F29B9">
      <w:pPr>
        <w:rPr>
          <w:rFonts w:ascii="Arial" w:hAnsi="Arial" w:cs="Arial"/>
          <w:color w:val="000080"/>
          <w:sz w:val="12"/>
          <w:szCs w:val="12"/>
        </w:rPr>
      </w:pPr>
    </w:p>
    <w:p w14:paraId="0B9904D3" w14:textId="77777777" w:rsidR="002F29B9" w:rsidRPr="00D4450E" w:rsidRDefault="002F29B9" w:rsidP="002F29B9">
      <w:pPr>
        <w:rPr>
          <w:rFonts w:ascii="Arial" w:hAnsi="Arial" w:cs="Arial"/>
        </w:rPr>
      </w:pPr>
      <w:r>
        <w:rPr>
          <w:rFonts w:ascii="Arial" w:hAnsi="Arial" w:cs="Arial"/>
        </w:rPr>
        <w:t xml:space="preserve">Ask for ideas about </w:t>
      </w:r>
      <w:r w:rsidRPr="00D4450E">
        <w:rPr>
          <w:rFonts w:ascii="Arial" w:hAnsi="Arial" w:cs="Arial"/>
          <w:i/>
        </w:rPr>
        <w:t>who is a stranger</w:t>
      </w:r>
      <w:r w:rsidRPr="00D4450E">
        <w:rPr>
          <w:rFonts w:ascii="Arial" w:hAnsi="Arial" w:cs="Arial"/>
        </w:rPr>
        <w:t xml:space="preserve">.   </w:t>
      </w:r>
    </w:p>
    <w:p w14:paraId="085ADBA3" w14:textId="77777777" w:rsidR="002F29B9" w:rsidRPr="008253E5" w:rsidRDefault="002F29B9" w:rsidP="002F29B9">
      <w:pPr>
        <w:rPr>
          <w:rFonts w:ascii="Arial" w:hAnsi="Arial" w:cs="Arial"/>
        </w:rPr>
      </w:pPr>
      <w:r>
        <w:rPr>
          <w:rFonts w:ascii="Arial" w:hAnsi="Arial" w:cs="Arial"/>
        </w:rPr>
        <w:t>Gather several ideas, and then clarify that “a</w:t>
      </w:r>
      <w:r w:rsidRPr="008253E5">
        <w:rPr>
          <w:rFonts w:ascii="Arial" w:hAnsi="Arial" w:cs="Arial"/>
        </w:rPr>
        <w:t xml:space="preserve"> </w:t>
      </w:r>
      <w:r w:rsidRPr="00A4364B">
        <w:rPr>
          <w:rFonts w:ascii="Arial" w:hAnsi="Arial" w:cs="Arial"/>
          <w:i/>
        </w:rPr>
        <w:t>stranger</w:t>
      </w:r>
      <w:r w:rsidRPr="008253E5">
        <w:rPr>
          <w:rFonts w:ascii="Arial" w:hAnsi="Arial" w:cs="Arial"/>
        </w:rPr>
        <w:t xml:space="preserve"> is anyone you don’t know.” </w:t>
      </w:r>
    </w:p>
    <w:p w14:paraId="20A8AC8C" w14:textId="77777777" w:rsidR="002F29B9" w:rsidRPr="00E50D8E" w:rsidRDefault="002F29B9" w:rsidP="002F29B9">
      <w:pPr>
        <w:rPr>
          <w:rFonts w:ascii="Arial" w:hAnsi="Arial" w:cs="Arial"/>
          <w:sz w:val="16"/>
          <w:szCs w:val="16"/>
        </w:rPr>
      </w:pPr>
    </w:p>
    <w:p w14:paraId="01F03069" w14:textId="77777777" w:rsidR="002F29B9" w:rsidRPr="00EA173D" w:rsidRDefault="002F29B9" w:rsidP="002F29B9">
      <w:pPr>
        <w:rPr>
          <w:rFonts w:ascii="Arial" w:hAnsi="Arial" w:cs="Arial"/>
          <w:sz w:val="18"/>
          <w:szCs w:val="18"/>
        </w:rPr>
      </w:pPr>
    </w:p>
    <w:p w14:paraId="767DCC70" w14:textId="77777777" w:rsidR="002F29B9" w:rsidRPr="004163F0" w:rsidRDefault="002F29B9" w:rsidP="002F29B9">
      <w:pPr>
        <w:rPr>
          <w:rFonts w:ascii="Arial Black" w:hAnsi="Arial Black"/>
          <w:color w:val="000080"/>
        </w:rPr>
      </w:pPr>
      <w:r>
        <w:rPr>
          <w:rFonts w:ascii="Arial Black" w:hAnsi="Arial Black"/>
          <w:color w:val="000080"/>
        </w:rPr>
        <w:t>Review Agenda/Before the Lesson</w:t>
      </w:r>
    </w:p>
    <w:p w14:paraId="5318C98B" w14:textId="77777777" w:rsidR="002F29B9" w:rsidRPr="009D2C1E" w:rsidRDefault="002F29B9" w:rsidP="002F29B9">
      <w:pPr>
        <w:rPr>
          <w:rFonts w:ascii="Arial" w:hAnsi="Arial" w:cs="Arial"/>
          <w:sz w:val="12"/>
          <w:szCs w:val="12"/>
        </w:rPr>
      </w:pPr>
      <w:r w:rsidRPr="00EA173D">
        <w:rPr>
          <w:rFonts w:ascii="Arial Black" w:hAnsi="Arial Black"/>
          <w:sz w:val="12"/>
          <w:szCs w:val="12"/>
        </w:rPr>
        <w:t xml:space="preserve">  </w:t>
      </w:r>
    </w:p>
    <w:p w14:paraId="78F8B6C7" w14:textId="77777777" w:rsidR="002F29B9" w:rsidRPr="008253E5" w:rsidRDefault="002F29B9" w:rsidP="002F29B9">
      <w:pPr>
        <w:rPr>
          <w:rFonts w:ascii="Arial" w:hAnsi="Arial" w:cs="Arial"/>
        </w:rPr>
      </w:pPr>
      <w:r>
        <w:rPr>
          <w:rFonts w:ascii="Arial" w:hAnsi="Arial" w:cs="Arial"/>
        </w:rPr>
        <w:t>“</w:t>
      </w:r>
      <w:r w:rsidRPr="008253E5">
        <w:rPr>
          <w:rFonts w:ascii="Arial" w:hAnsi="Arial" w:cs="Arial"/>
        </w:rPr>
        <w:t xml:space="preserve">Most strangers are good, but some strangers can be bad.  We can’t tell the difference by how they look.  Today we are going to learn about the difference between good and bad strangers and how to be safety smart around all strangers, with the book </w:t>
      </w:r>
      <w:r w:rsidRPr="007A0991">
        <w:rPr>
          <w:rFonts w:ascii="Arial" w:hAnsi="Arial" w:cs="Arial"/>
          <w:u w:val="single"/>
        </w:rPr>
        <w:t xml:space="preserve">Safety </w:t>
      </w:r>
      <w:proofErr w:type="gramStart"/>
      <w:r w:rsidRPr="007A0991">
        <w:rPr>
          <w:rFonts w:ascii="Arial" w:hAnsi="Arial" w:cs="Arial"/>
          <w:u w:val="single"/>
        </w:rPr>
        <w:t>Around</w:t>
      </w:r>
      <w:proofErr w:type="gramEnd"/>
      <w:r w:rsidRPr="007A0991">
        <w:rPr>
          <w:rFonts w:ascii="Arial" w:hAnsi="Arial" w:cs="Arial"/>
          <w:u w:val="single"/>
        </w:rPr>
        <w:t xml:space="preserve"> Strangers.</w:t>
      </w:r>
      <w:r>
        <w:rPr>
          <w:rFonts w:ascii="Arial" w:hAnsi="Arial" w:cs="Arial"/>
          <w:u w:val="single"/>
        </w:rPr>
        <w:t>”</w:t>
      </w:r>
    </w:p>
    <w:p w14:paraId="7888F5F6" w14:textId="77777777" w:rsidR="002F29B9" w:rsidRPr="00E50D8E" w:rsidRDefault="002F29B9" w:rsidP="002F29B9">
      <w:pPr>
        <w:rPr>
          <w:rFonts w:ascii="Arial" w:hAnsi="Arial" w:cs="Arial"/>
          <w:sz w:val="16"/>
          <w:szCs w:val="16"/>
        </w:rPr>
      </w:pPr>
    </w:p>
    <w:p w14:paraId="3950E05E" w14:textId="77777777" w:rsidR="002F29B9" w:rsidRPr="00EA173D" w:rsidRDefault="002F29B9" w:rsidP="002F29B9">
      <w:pPr>
        <w:rPr>
          <w:rFonts w:ascii="Arial" w:hAnsi="Arial" w:cs="Arial"/>
          <w:sz w:val="18"/>
          <w:szCs w:val="18"/>
        </w:rPr>
      </w:pPr>
      <w:r w:rsidRPr="00EA173D">
        <w:rPr>
          <w:rFonts w:ascii="Arial" w:hAnsi="Arial" w:cs="Arial"/>
          <w:sz w:val="18"/>
          <w:szCs w:val="18"/>
        </w:rPr>
        <w:t xml:space="preserve">  </w:t>
      </w:r>
    </w:p>
    <w:p w14:paraId="6EBC55AE" w14:textId="77777777" w:rsidR="002F29B9" w:rsidRPr="004163F0" w:rsidRDefault="002F29B9" w:rsidP="002F29B9">
      <w:pPr>
        <w:rPr>
          <w:rFonts w:ascii="Arial Black" w:hAnsi="Arial Black"/>
          <w:color w:val="000080"/>
        </w:rPr>
      </w:pPr>
      <w:r w:rsidRPr="004163F0">
        <w:rPr>
          <w:rFonts w:ascii="Arial Black" w:hAnsi="Arial Black"/>
          <w:color w:val="000080"/>
        </w:rPr>
        <w:t>During the Lesson</w:t>
      </w:r>
    </w:p>
    <w:p w14:paraId="4A2FE4C1" w14:textId="77777777" w:rsidR="002F29B9" w:rsidRPr="00EA173D" w:rsidRDefault="002F29B9" w:rsidP="002F29B9">
      <w:pPr>
        <w:rPr>
          <w:rFonts w:ascii="Arial" w:hAnsi="Arial" w:cs="Arial"/>
          <w:sz w:val="12"/>
          <w:szCs w:val="12"/>
        </w:rPr>
      </w:pPr>
    </w:p>
    <w:p w14:paraId="2A67935C" w14:textId="77777777" w:rsidR="002F29B9" w:rsidRDefault="002F29B9" w:rsidP="002F29B9">
      <w:pPr>
        <w:rPr>
          <w:rFonts w:ascii="Arial" w:hAnsi="Arial" w:cs="Arial"/>
        </w:rPr>
      </w:pPr>
      <w:r w:rsidRPr="008A7352">
        <w:rPr>
          <w:rFonts w:ascii="Arial" w:hAnsi="Arial" w:cs="Arial"/>
        </w:rPr>
        <w:t xml:space="preserve">Read the book </w:t>
      </w:r>
      <w:r w:rsidRPr="007A0991">
        <w:rPr>
          <w:rFonts w:ascii="Arial" w:hAnsi="Arial" w:cs="Arial"/>
          <w:u w:val="single"/>
        </w:rPr>
        <w:t xml:space="preserve">Safety </w:t>
      </w:r>
      <w:proofErr w:type="gramStart"/>
      <w:r w:rsidRPr="007A0991">
        <w:rPr>
          <w:rFonts w:ascii="Arial" w:hAnsi="Arial" w:cs="Arial"/>
          <w:u w:val="single"/>
        </w:rPr>
        <w:t>Around</w:t>
      </w:r>
      <w:proofErr w:type="gramEnd"/>
      <w:r w:rsidRPr="007A0991">
        <w:rPr>
          <w:rFonts w:ascii="Arial" w:hAnsi="Arial" w:cs="Arial"/>
          <w:u w:val="single"/>
        </w:rPr>
        <w:t xml:space="preserve"> Strangers</w:t>
      </w:r>
      <w:r w:rsidRPr="008A7352">
        <w:rPr>
          <w:rFonts w:ascii="Arial" w:hAnsi="Arial" w:cs="Arial"/>
          <w:i/>
        </w:rPr>
        <w:t xml:space="preserve">, </w:t>
      </w:r>
      <w:r>
        <w:rPr>
          <w:rFonts w:ascii="Arial" w:hAnsi="Arial" w:cs="Arial"/>
        </w:rPr>
        <w:t>using read-aloud strategies.</w:t>
      </w:r>
    </w:p>
    <w:p w14:paraId="628D02B1" w14:textId="77777777" w:rsidR="002F29B9" w:rsidRDefault="002F29B9" w:rsidP="002F29B9">
      <w:pPr>
        <w:rPr>
          <w:rFonts w:ascii="Arial" w:hAnsi="Arial" w:cs="Arial"/>
        </w:rPr>
      </w:pPr>
    </w:p>
    <w:p w14:paraId="56AD2B13" w14:textId="77777777" w:rsidR="002F29B9" w:rsidRDefault="002F29B9" w:rsidP="002F29B9">
      <w:pPr>
        <w:numPr>
          <w:ilvl w:val="0"/>
          <w:numId w:val="3"/>
        </w:numPr>
        <w:rPr>
          <w:rFonts w:ascii="Arial" w:hAnsi="Arial" w:cs="Arial"/>
        </w:rPr>
      </w:pPr>
      <w:r>
        <w:rPr>
          <w:rFonts w:ascii="Arial" w:hAnsi="Arial" w:cs="Arial"/>
        </w:rPr>
        <w:t xml:space="preserve">On page 7, help students define someone you </w:t>
      </w:r>
      <w:r w:rsidRPr="000B3345">
        <w:rPr>
          <w:rFonts w:ascii="Arial" w:hAnsi="Arial" w:cs="Arial"/>
          <w:i/>
        </w:rPr>
        <w:t>trust as someone you know and believe</w:t>
      </w:r>
      <w:r>
        <w:rPr>
          <w:rFonts w:ascii="Arial" w:hAnsi="Arial" w:cs="Arial"/>
        </w:rPr>
        <w:t>.</w:t>
      </w:r>
    </w:p>
    <w:p w14:paraId="4C5A4B86" w14:textId="77777777" w:rsidR="002F29B9" w:rsidRPr="00A4364B" w:rsidRDefault="002F29B9" w:rsidP="002F29B9">
      <w:pPr>
        <w:numPr>
          <w:ilvl w:val="0"/>
          <w:numId w:val="3"/>
        </w:numPr>
        <w:rPr>
          <w:rFonts w:ascii="Arial" w:hAnsi="Arial" w:cs="Arial"/>
        </w:rPr>
      </w:pPr>
      <w:r>
        <w:rPr>
          <w:rFonts w:ascii="Arial" w:hAnsi="Arial" w:cs="Arial"/>
        </w:rPr>
        <w:t xml:space="preserve">On pages 9 and 11, emphasize that the children don’t know those nice looking adults, </w:t>
      </w:r>
      <w:r w:rsidRPr="00A4364B">
        <w:rPr>
          <w:rFonts w:ascii="Arial" w:hAnsi="Arial" w:cs="Arial"/>
        </w:rPr>
        <w:t>so they are strangers.</w:t>
      </w:r>
    </w:p>
    <w:p w14:paraId="3F10226E" w14:textId="77777777" w:rsidR="002F29B9" w:rsidRDefault="002F29B9" w:rsidP="002F29B9">
      <w:pPr>
        <w:numPr>
          <w:ilvl w:val="0"/>
          <w:numId w:val="3"/>
        </w:numPr>
        <w:rPr>
          <w:rFonts w:ascii="Arial" w:hAnsi="Arial" w:cs="Arial"/>
        </w:rPr>
      </w:pPr>
      <w:r>
        <w:rPr>
          <w:rFonts w:ascii="Arial" w:hAnsi="Arial" w:cs="Arial"/>
        </w:rPr>
        <w:t>On page 13, remind students of Officer Buckle’s favorite safety tip: Always stick with your buddy.</w:t>
      </w:r>
      <w:r>
        <w:rPr>
          <w:rFonts w:ascii="Arial" w:hAnsi="Arial" w:cs="Arial"/>
        </w:rPr>
        <w:tab/>
      </w:r>
    </w:p>
    <w:p w14:paraId="6905AC20" w14:textId="77777777" w:rsidR="002F29B9" w:rsidRDefault="002F29B9" w:rsidP="002F29B9">
      <w:pPr>
        <w:rPr>
          <w:rFonts w:ascii="Arial" w:hAnsi="Arial" w:cs="Arial"/>
        </w:rPr>
      </w:pPr>
    </w:p>
    <w:p w14:paraId="19A9437C" w14:textId="77777777" w:rsidR="002F29B9" w:rsidRPr="00B44307" w:rsidRDefault="002F29B9" w:rsidP="002F29B9">
      <w:pPr>
        <w:rPr>
          <w:rFonts w:ascii="Arial" w:hAnsi="Arial" w:cs="Arial"/>
        </w:rPr>
      </w:pPr>
      <w:r w:rsidRPr="00B44307">
        <w:rPr>
          <w:rFonts w:ascii="Arial" w:hAnsi="Arial" w:cs="Arial"/>
        </w:rPr>
        <w:t>Review the 3-Step Safety Plan</w:t>
      </w:r>
    </w:p>
    <w:p w14:paraId="0D8EA931" w14:textId="77777777" w:rsidR="002F29B9" w:rsidRDefault="002F29B9" w:rsidP="002F29B9">
      <w:pPr>
        <w:rPr>
          <w:rFonts w:ascii="Arial" w:hAnsi="Arial" w:cs="Arial"/>
        </w:rPr>
      </w:pPr>
    </w:p>
    <w:p w14:paraId="34FD78AB" w14:textId="77777777" w:rsidR="002F29B9" w:rsidRDefault="002F29B9" w:rsidP="002F29B9">
      <w:pPr>
        <w:numPr>
          <w:ilvl w:val="0"/>
          <w:numId w:val="2"/>
        </w:numPr>
        <w:rPr>
          <w:rFonts w:ascii="Arial" w:hAnsi="Arial" w:cs="Arial"/>
        </w:rPr>
      </w:pPr>
      <w:r>
        <w:rPr>
          <w:rFonts w:ascii="Arial" w:hAnsi="Arial" w:cs="Arial"/>
        </w:rPr>
        <w:t>Hold up 3-Step Safety Plan</w:t>
      </w:r>
    </w:p>
    <w:p w14:paraId="7B0B16FA" w14:textId="77777777" w:rsidR="002F29B9" w:rsidRDefault="002F29B9" w:rsidP="002F29B9">
      <w:pPr>
        <w:ind w:left="720"/>
        <w:rPr>
          <w:rFonts w:ascii="Arial" w:hAnsi="Arial" w:cs="Arial"/>
        </w:rPr>
      </w:pPr>
    </w:p>
    <w:p w14:paraId="737D735F" w14:textId="77777777" w:rsidR="002F29B9" w:rsidRDefault="002F29B9" w:rsidP="002F29B9">
      <w:pPr>
        <w:ind w:left="720"/>
        <w:rPr>
          <w:rFonts w:ascii="Arial" w:hAnsi="Arial" w:cs="Arial"/>
        </w:rPr>
      </w:pPr>
      <w:r>
        <w:rPr>
          <w:rFonts w:ascii="Arial" w:hAnsi="Arial" w:cs="Arial"/>
        </w:rPr>
        <w:lastRenderedPageBreak/>
        <w:t>“When you are not with your family and</w:t>
      </w:r>
      <w:r w:rsidRPr="008A7352">
        <w:rPr>
          <w:rFonts w:ascii="Arial" w:hAnsi="Arial" w:cs="Arial"/>
        </w:rPr>
        <w:t xml:space="preserve"> a stranger wants </w:t>
      </w:r>
      <w:r>
        <w:rPr>
          <w:rFonts w:ascii="Arial" w:hAnsi="Arial" w:cs="Arial"/>
        </w:rPr>
        <w:t>t</w:t>
      </w:r>
      <w:r w:rsidRPr="008A7352">
        <w:rPr>
          <w:rFonts w:ascii="Arial" w:hAnsi="Arial" w:cs="Arial"/>
        </w:rPr>
        <w:t>o give you something or asks yo</w:t>
      </w:r>
      <w:r>
        <w:rPr>
          <w:rFonts w:ascii="Arial" w:hAnsi="Arial" w:cs="Arial"/>
        </w:rPr>
        <w:t>u to go somewhere with you,</w:t>
      </w:r>
      <w:r w:rsidRPr="008A7352">
        <w:rPr>
          <w:rFonts w:ascii="Arial" w:hAnsi="Arial" w:cs="Arial"/>
        </w:rPr>
        <w:t xml:space="preserve"> remember</w:t>
      </w:r>
      <w:r>
        <w:rPr>
          <w:rFonts w:ascii="Arial" w:hAnsi="Arial" w:cs="Arial"/>
        </w:rPr>
        <w:t xml:space="preserve"> the 3-Step Safety P</w:t>
      </w:r>
      <w:r w:rsidRPr="008A7352">
        <w:rPr>
          <w:rFonts w:ascii="Arial" w:hAnsi="Arial" w:cs="Arial"/>
        </w:rPr>
        <w:t>lan</w:t>
      </w:r>
      <w:r>
        <w:rPr>
          <w:rFonts w:ascii="Arial" w:hAnsi="Arial" w:cs="Arial"/>
        </w:rPr>
        <w:t xml:space="preserve">: Say NO, Get away, </w:t>
      </w:r>
      <w:proofErr w:type="gramStart"/>
      <w:r>
        <w:rPr>
          <w:rFonts w:ascii="Arial" w:hAnsi="Arial" w:cs="Arial"/>
        </w:rPr>
        <w:t>Tell</w:t>
      </w:r>
      <w:proofErr w:type="gramEnd"/>
      <w:r>
        <w:rPr>
          <w:rFonts w:ascii="Arial" w:hAnsi="Arial" w:cs="Arial"/>
        </w:rPr>
        <w:t xml:space="preserve"> an adult you trust.”</w:t>
      </w:r>
    </w:p>
    <w:p w14:paraId="2EBFFBC6" w14:textId="77777777" w:rsidR="002F29B9" w:rsidRDefault="002F29B9" w:rsidP="002F29B9">
      <w:pPr>
        <w:rPr>
          <w:rFonts w:ascii="Arial Black" w:hAnsi="Arial Black"/>
          <w:color w:val="000080"/>
        </w:rPr>
      </w:pPr>
    </w:p>
    <w:p w14:paraId="162AA2F0" w14:textId="77777777" w:rsidR="002F29B9" w:rsidRPr="00153552" w:rsidRDefault="002F29B9" w:rsidP="002F29B9">
      <w:pPr>
        <w:rPr>
          <w:rFonts w:ascii="Arial Black" w:hAnsi="Arial Black"/>
          <w:color w:val="000080"/>
        </w:rPr>
      </w:pPr>
      <w:r w:rsidRPr="004163F0">
        <w:rPr>
          <w:rFonts w:ascii="Arial Black" w:hAnsi="Arial Black"/>
          <w:color w:val="000080"/>
        </w:rPr>
        <w:t>After the Lesson</w:t>
      </w:r>
    </w:p>
    <w:p w14:paraId="7CB99A04" w14:textId="77777777" w:rsidR="002F29B9" w:rsidRDefault="002F29B9" w:rsidP="002F29B9">
      <w:pPr>
        <w:ind w:left="360"/>
        <w:rPr>
          <w:rFonts w:ascii="Arial" w:hAnsi="Arial" w:cs="Arial"/>
        </w:rPr>
      </w:pPr>
    </w:p>
    <w:p w14:paraId="77567A92" w14:textId="77777777" w:rsidR="002F29B9" w:rsidRDefault="002F29B9" w:rsidP="002F29B9">
      <w:pPr>
        <w:numPr>
          <w:ilvl w:val="0"/>
          <w:numId w:val="2"/>
        </w:numPr>
        <w:rPr>
          <w:rFonts w:ascii="Arial" w:hAnsi="Arial" w:cs="Arial"/>
        </w:rPr>
      </w:pPr>
      <w:r>
        <w:rPr>
          <w:rFonts w:ascii="Arial" w:hAnsi="Arial" w:cs="Arial"/>
        </w:rPr>
        <w:t>Make a T-Chart</w:t>
      </w:r>
    </w:p>
    <w:p w14:paraId="4BA91B44" w14:textId="77777777" w:rsidR="002F29B9" w:rsidRDefault="002F29B9" w:rsidP="002F29B9">
      <w:pPr>
        <w:ind w:left="360" w:firstLine="360"/>
        <w:rPr>
          <w:rFonts w:ascii="Arial" w:hAnsi="Arial" w:cs="Arial"/>
        </w:rPr>
      </w:pPr>
    </w:p>
    <w:p w14:paraId="3187CCA8" w14:textId="77777777" w:rsidR="002F29B9" w:rsidRDefault="002F29B9" w:rsidP="002F29B9">
      <w:pPr>
        <w:ind w:left="360"/>
        <w:rPr>
          <w:rFonts w:ascii="Arial" w:hAnsi="Arial" w:cs="Arial"/>
        </w:rPr>
      </w:pPr>
      <w:r>
        <w:rPr>
          <w:rFonts w:ascii="Arial" w:hAnsi="Arial" w:cs="Arial"/>
        </w:rPr>
        <w:t xml:space="preserve">     “Let’s think more about adults you trust. What does trust mean?  (You know and believe them)</w:t>
      </w:r>
    </w:p>
    <w:p w14:paraId="41C3116A" w14:textId="77777777" w:rsidR="002F29B9" w:rsidRDefault="002F29B9" w:rsidP="002F29B9">
      <w:pPr>
        <w:ind w:left="720"/>
        <w:rPr>
          <w:rFonts w:ascii="Arial" w:hAnsi="Arial" w:cs="Arial"/>
        </w:rPr>
      </w:pPr>
      <w:r>
        <w:rPr>
          <w:rFonts w:ascii="Arial" w:hAnsi="Arial" w:cs="Arial"/>
        </w:rPr>
        <w:t xml:space="preserve">Let’s list some adults you trust at school on this side. </w:t>
      </w:r>
    </w:p>
    <w:p w14:paraId="737FD4D0" w14:textId="77777777" w:rsidR="002F29B9" w:rsidRDefault="002F29B9" w:rsidP="002F29B9">
      <w:pPr>
        <w:ind w:left="720"/>
        <w:rPr>
          <w:rFonts w:ascii="Arial" w:hAnsi="Arial" w:cs="Arial"/>
        </w:rPr>
      </w:pPr>
      <w:r>
        <w:rPr>
          <w:rFonts w:ascii="Arial" w:hAnsi="Arial" w:cs="Arial"/>
        </w:rPr>
        <w:t xml:space="preserve">Let’s list some adults you trust in your family on this side” </w:t>
      </w:r>
    </w:p>
    <w:p w14:paraId="0A143071" w14:textId="77777777" w:rsidR="002F29B9" w:rsidRDefault="002F29B9" w:rsidP="002F29B9">
      <w:pPr>
        <w:ind w:left="720"/>
        <w:rPr>
          <w:rFonts w:ascii="Arial" w:hAnsi="Arial" w:cs="Arial"/>
        </w:rPr>
      </w:pPr>
    </w:p>
    <w:p w14:paraId="439322B6" w14:textId="77777777" w:rsidR="002F29B9" w:rsidRDefault="002F29B9" w:rsidP="002F29B9">
      <w:pPr>
        <w:numPr>
          <w:ilvl w:val="0"/>
          <w:numId w:val="2"/>
        </w:numPr>
        <w:rPr>
          <w:rFonts w:ascii="Arial" w:hAnsi="Arial" w:cs="Arial"/>
        </w:rPr>
      </w:pPr>
      <w:r>
        <w:rPr>
          <w:rFonts w:ascii="Arial" w:hAnsi="Arial" w:cs="Arial"/>
        </w:rPr>
        <w:t>List 6-8 names</w:t>
      </w:r>
    </w:p>
    <w:p w14:paraId="7EA77AC7" w14:textId="77777777" w:rsidR="002F29B9" w:rsidRPr="00E50D8E" w:rsidRDefault="002F29B9" w:rsidP="002F29B9">
      <w:pPr>
        <w:ind w:left="360"/>
        <w:rPr>
          <w:rFonts w:ascii="Arial" w:hAnsi="Arial" w:cs="Arial"/>
          <w:sz w:val="16"/>
          <w:szCs w:val="16"/>
        </w:rPr>
      </w:pPr>
    </w:p>
    <w:p w14:paraId="7A1E1C40" w14:textId="77777777" w:rsidR="002F29B9" w:rsidRPr="00EA173D" w:rsidRDefault="002F29B9" w:rsidP="002F29B9">
      <w:pPr>
        <w:rPr>
          <w:rFonts w:ascii="Arial" w:hAnsi="Arial" w:cs="Arial"/>
          <w:sz w:val="12"/>
          <w:szCs w:val="12"/>
        </w:rPr>
      </w:pPr>
    </w:p>
    <w:p w14:paraId="702EBC1B" w14:textId="77777777" w:rsidR="002F29B9" w:rsidRPr="004163F0" w:rsidRDefault="002F29B9" w:rsidP="002F29B9">
      <w:pPr>
        <w:rPr>
          <w:rFonts w:ascii="Arial Black" w:hAnsi="Arial Black"/>
          <w:color w:val="000080"/>
        </w:rPr>
      </w:pPr>
      <w:r w:rsidRPr="004163F0">
        <w:rPr>
          <w:rFonts w:ascii="Arial Black" w:hAnsi="Arial Black"/>
          <w:color w:val="000080"/>
        </w:rPr>
        <w:t>Checking Out What You Learned/Assessment</w:t>
      </w:r>
      <w:r>
        <w:rPr>
          <w:rFonts w:ascii="Arial Black" w:hAnsi="Arial Black"/>
          <w:color w:val="000080"/>
        </w:rPr>
        <w:t>*</w:t>
      </w:r>
    </w:p>
    <w:p w14:paraId="4BF35790" w14:textId="77777777" w:rsidR="002F29B9" w:rsidRDefault="002F29B9" w:rsidP="002F29B9">
      <w:pPr>
        <w:rPr>
          <w:rFonts w:ascii="Arial Black" w:hAnsi="Arial Black"/>
        </w:rPr>
      </w:pPr>
    </w:p>
    <w:p w14:paraId="5172FD9D" w14:textId="77777777" w:rsidR="002F29B9" w:rsidRDefault="002F29B9" w:rsidP="002F29B9">
      <w:pPr>
        <w:rPr>
          <w:rFonts w:ascii="Arial" w:hAnsi="Arial" w:cs="Arial"/>
        </w:rPr>
      </w:pPr>
      <w:r>
        <w:rPr>
          <w:rFonts w:ascii="Arial" w:hAnsi="Arial" w:cs="Arial"/>
        </w:rPr>
        <w:t>Role play with student; counselor plays</w:t>
      </w:r>
      <w:r w:rsidRPr="00153552">
        <w:rPr>
          <w:rFonts w:ascii="Arial" w:hAnsi="Arial" w:cs="Arial"/>
        </w:rPr>
        <w:t xml:space="preserve"> the str</w:t>
      </w:r>
      <w:r>
        <w:rPr>
          <w:rFonts w:ascii="Arial" w:hAnsi="Arial" w:cs="Arial"/>
        </w:rPr>
        <w:t>anger and a second student plays a</w:t>
      </w:r>
      <w:r w:rsidRPr="00153552">
        <w:rPr>
          <w:rFonts w:ascii="Arial" w:hAnsi="Arial" w:cs="Arial"/>
        </w:rPr>
        <w:t xml:space="preserve"> trusted adult</w:t>
      </w:r>
      <w:r>
        <w:rPr>
          <w:rFonts w:ascii="Arial" w:hAnsi="Arial" w:cs="Arial"/>
        </w:rPr>
        <w:t>:</w:t>
      </w:r>
    </w:p>
    <w:p w14:paraId="437842C2" w14:textId="77777777" w:rsidR="002F29B9" w:rsidRPr="00153552" w:rsidRDefault="002F29B9" w:rsidP="002F29B9">
      <w:pPr>
        <w:rPr>
          <w:rFonts w:ascii="Arial" w:hAnsi="Arial" w:cs="Arial"/>
          <w:sz w:val="12"/>
          <w:szCs w:val="12"/>
        </w:rPr>
      </w:pPr>
    </w:p>
    <w:p w14:paraId="77A5D454" w14:textId="77777777" w:rsidR="002F29B9" w:rsidRPr="008253E5" w:rsidRDefault="002F29B9" w:rsidP="002F29B9">
      <w:pPr>
        <w:numPr>
          <w:ilvl w:val="0"/>
          <w:numId w:val="2"/>
        </w:numPr>
        <w:rPr>
          <w:rFonts w:ascii="Arial" w:hAnsi="Arial" w:cs="Arial"/>
        </w:rPr>
      </w:pPr>
      <w:r w:rsidRPr="008253E5">
        <w:rPr>
          <w:rFonts w:ascii="Arial" w:hAnsi="Arial" w:cs="Arial"/>
        </w:rPr>
        <w:t>A neighbor you have never met, or barely know asks you to come</w:t>
      </w:r>
      <w:r>
        <w:rPr>
          <w:rFonts w:ascii="Arial" w:hAnsi="Arial" w:cs="Arial"/>
        </w:rPr>
        <w:t xml:space="preserve"> </w:t>
      </w:r>
      <w:r w:rsidRPr="008253E5">
        <w:rPr>
          <w:rFonts w:ascii="Arial" w:hAnsi="Arial" w:cs="Arial"/>
        </w:rPr>
        <w:t>in his house to look at a new litter of puppies.  What would you do?</w:t>
      </w:r>
    </w:p>
    <w:p w14:paraId="2FCFA223" w14:textId="77777777" w:rsidR="002F29B9" w:rsidRPr="00EA173D" w:rsidRDefault="002F29B9" w:rsidP="002F29B9">
      <w:pPr>
        <w:rPr>
          <w:rFonts w:ascii="Arial" w:hAnsi="Arial" w:cs="Arial"/>
          <w:sz w:val="12"/>
          <w:szCs w:val="12"/>
        </w:rPr>
      </w:pPr>
    </w:p>
    <w:p w14:paraId="4B8BE9DD" w14:textId="77777777" w:rsidR="002F29B9" w:rsidRDefault="002F29B9" w:rsidP="002F29B9">
      <w:pPr>
        <w:numPr>
          <w:ilvl w:val="0"/>
          <w:numId w:val="2"/>
        </w:numPr>
        <w:rPr>
          <w:rFonts w:ascii="Arial" w:hAnsi="Arial" w:cs="Arial"/>
        </w:rPr>
      </w:pPr>
      <w:r w:rsidRPr="008253E5">
        <w:rPr>
          <w:rFonts w:ascii="Arial" w:hAnsi="Arial" w:cs="Arial"/>
        </w:rPr>
        <w:t>A stranger drives up and asks you to come over closer and tell him where McDonald’s is.</w:t>
      </w:r>
      <w:r>
        <w:rPr>
          <w:rFonts w:ascii="Arial" w:hAnsi="Arial" w:cs="Arial"/>
        </w:rPr>
        <w:t xml:space="preserve"> What would you do?</w:t>
      </w:r>
    </w:p>
    <w:p w14:paraId="51979242" w14:textId="77777777" w:rsidR="002F29B9" w:rsidRDefault="002F29B9" w:rsidP="002F29B9">
      <w:pPr>
        <w:ind w:left="360" w:firstLine="360"/>
        <w:rPr>
          <w:rFonts w:ascii="Arial" w:hAnsi="Arial" w:cs="Arial"/>
        </w:rPr>
      </w:pPr>
      <w:r>
        <w:rPr>
          <w:rFonts w:ascii="Arial" w:hAnsi="Arial" w:cs="Arial"/>
        </w:rPr>
        <w:t xml:space="preserve"> </w:t>
      </w:r>
    </w:p>
    <w:p w14:paraId="3ED2D90D" w14:textId="77777777" w:rsidR="002F29B9" w:rsidRPr="00F31C0D" w:rsidRDefault="002F29B9" w:rsidP="002F29B9">
      <w:pPr>
        <w:numPr>
          <w:ilvl w:val="0"/>
          <w:numId w:val="2"/>
        </w:numPr>
        <w:rPr>
          <w:rFonts w:ascii="Arial" w:hAnsi="Arial" w:cs="Arial"/>
        </w:rPr>
      </w:pPr>
      <w:r w:rsidRPr="008253E5">
        <w:rPr>
          <w:rFonts w:ascii="Arial" w:hAnsi="Arial" w:cs="Arial"/>
        </w:rPr>
        <w:t>A stranger wants to give you candy or money and asks you to go with him or her…</w:t>
      </w:r>
      <w:r>
        <w:rPr>
          <w:rFonts w:ascii="Arial" w:hAnsi="Arial" w:cs="Arial"/>
        </w:rPr>
        <w:t>use additional role plays from the book. What would you do?</w:t>
      </w:r>
    </w:p>
    <w:p w14:paraId="39DD90DA" w14:textId="77777777" w:rsidR="002F29B9" w:rsidRDefault="002F29B9" w:rsidP="002F29B9">
      <w:pPr>
        <w:rPr>
          <w:rFonts w:ascii="Arial" w:hAnsi="Arial" w:cs="Arial"/>
          <w:sz w:val="18"/>
          <w:szCs w:val="18"/>
        </w:rPr>
      </w:pPr>
    </w:p>
    <w:p w14:paraId="040ADFD4" w14:textId="77777777" w:rsidR="002F29B9" w:rsidRPr="00EA173D" w:rsidRDefault="002F29B9" w:rsidP="002F29B9">
      <w:pPr>
        <w:rPr>
          <w:rFonts w:ascii="Arial" w:hAnsi="Arial" w:cs="Arial"/>
          <w:sz w:val="18"/>
          <w:szCs w:val="18"/>
        </w:rPr>
      </w:pPr>
    </w:p>
    <w:p w14:paraId="30397952" w14:textId="77777777" w:rsidR="002F29B9" w:rsidRPr="00B44307" w:rsidRDefault="002F29B9" w:rsidP="002F29B9">
      <w:pPr>
        <w:rPr>
          <w:rFonts w:ascii="Arial Black" w:hAnsi="Arial Black"/>
          <w:i/>
          <w:color w:val="000080"/>
        </w:rPr>
      </w:pPr>
      <w:r w:rsidRPr="00B44307">
        <w:rPr>
          <w:rFonts w:ascii="Arial" w:hAnsi="Arial"/>
          <w:b/>
          <w:i/>
        </w:rPr>
        <w:t>*Use Role Pla</w:t>
      </w:r>
      <w:r>
        <w:rPr>
          <w:rFonts w:ascii="Arial" w:hAnsi="Arial"/>
          <w:b/>
          <w:i/>
        </w:rPr>
        <w:t>ys</w:t>
      </w:r>
      <w:r w:rsidRPr="00B44307">
        <w:rPr>
          <w:rFonts w:ascii="Arial" w:hAnsi="Arial"/>
          <w:b/>
          <w:i/>
        </w:rPr>
        <w:t xml:space="preserve"> if time permits; otherwise Assess Learning by using the Closing </w:t>
      </w:r>
      <w:r>
        <w:rPr>
          <w:rFonts w:ascii="Arial" w:hAnsi="Arial"/>
          <w:b/>
          <w:i/>
        </w:rPr>
        <w:t>below</w:t>
      </w:r>
    </w:p>
    <w:p w14:paraId="27F00633" w14:textId="77777777" w:rsidR="002F29B9" w:rsidRDefault="002F29B9" w:rsidP="002F29B9">
      <w:pPr>
        <w:rPr>
          <w:rFonts w:ascii="Arial Black" w:hAnsi="Arial Black"/>
          <w:color w:val="000080"/>
        </w:rPr>
      </w:pPr>
    </w:p>
    <w:p w14:paraId="3E2A89FA" w14:textId="77777777" w:rsidR="002F29B9" w:rsidRDefault="002F29B9" w:rsidP="002F29B9">
      <w:pPr>
        <w:rPr>
          <w:rFonts w:ascii="Arial Black" w:hAnsi="Arial Black"/>
          <w:color w:val="000080"/>
        </w:rPr>
      </w:pPr>
    </w:p>
    <w:p w14:paraId="00FBFF2F" w14:textId="77777777" w:rsidR="002F29B9" w:rsidRPr="004163F0" w:rsidRDefault="002F29B9" w:rsidP="002F29B9">
      <w:pPr>
        <w:rPr>
          <w:rFonts w:ascii="Arial Black" w:hAnsi="Arial Black"/>
          <w:color w:val="000080"/>
        </w:rPr>
      </w:pPr>
      <w:r w:rsidRPr="004163F0">
        <w:rPr>
          <w:rFonts w:ascii="Arial Black" w:hAnsi="Arial Black"/>
          <w:color w:val="000080"/>
        </w:rPr>
        <w:t>Closing</w:t>
      </w:r>
    </w:p>
    <w:p w14:paraId="5E796CDD" w14:textId="77777777" w:rsidR="002F29B9" w:rsidRPr="00EA173D" w:rsidRDefault="002F29B9" w:rsidP="002F29B9">
      <w:pPr>
        <w:rPr>
          <w:rFonts w:ascii="Arial" w:hAnsi="Arial" w:cs="Arial"/>
          <w:sz w:val="12"/>
          <w:szCs w:val="12"/>
        </w:rPr>
      </w:pPr>
    </w:p>
    <w:p w14:paraId="73523C5D" w14:textId="77777777" w:rsidR="002F29B9" w:rsidRDefault="002F29B9" w:rsidP="002F29B9">
      <w:pPr>
        <w:rPr>
          <w:rFonts w:ascii="Arial" w:hAnsi="Arial" w:cs="Arial"/>
        </w:rPr>
      </w:pPr>
      <w:r>
        <w:rPr>
          <w:rFonts w:ascii="Arial" w:hAnsi="Arial" w:cs="Arial"/>
        </w:rPr>
        <w:t>Ask students to answer loudly:</w:t>
      </w:r>
    </w:p>
    <w:p w14:paraId="34E2BE89" w14:textId="77777777" w:rsidR="002F29B9" w:rsidRDefault="002F29B9" w:rsidP="002F29B9">
      <w:pPr>
        <w:rPr>
          <w:rFonts w:ascii="Arial" w:hAnsi="Arial" w:cs="Arial"/>
        </w:rPr>
      </w:pPr>
    </w:p>
    <w:p w14:paraId="79B46642" w14:textId="77777777" w:rsidR="002F29B9" w:rsidRDefault="002F29B9" w:rsidP="002F29B9">
      <w:pPr>
        <w:numPr>
          <w:ilvl w:val="0"/>
          <w:numId w:val="2"/>
        </w:numPr>
        <w:rPr>
          <w:rFonts w:ascii="Arial" w:hAnsi="Arial" w:cs="Arial"/>
        </w:rPr>
      </w:pPr>
      <w:r>
        <w:rPr>
          <w:rFonts w:ascii="Arial" w:hAnsi="Arial" w:cs="Arial"/>
        </w:rPr>
        <w:t>“Can we go with a stranger for just a minute?”</w:t>
      </w:r>
      <w:r>
        <w:rPr>
          <w:rFonts w:ascii="Arial" w:hAnsi="Arial" w:cs="Arial"/>
        </w:rPr>
        <w:tab/>
        <w:t>(No!)</w:t>
      </w:r>
    </w:p>
    <w:p w14:paraId="18C3DFAD" w14:textId="77777777" w:rsidR="002F29B9" w:rsidRDefault="002F29B9" w:rsidP="002F29B9">
      <w:pPr>
        <w:numPr>
          <w:ilvl w:val="0"/>
          <w:numId w:val="2"/>
        </w:numPr>
        <w:rPr>
          <w:rFonts w:ascii="Arial" w:hAnsi="Arial" w:cs="Arial"/>
        </w:rPr>
      </w:pPr>
      <w:r>
        <w:rPr>
          <w:rFonts w:ascii="Arial" w:hAnsi="Arial" w:cs="Arial"/>
        </w:rPr>
        <w:t>“Can we take a small piece of candy?”</w:t>
      </w:r>
      <w:r>
        <w:rPr>
          <w:rFonts w:ascii="Arial" w:hAnsi="Arial" w:cs="Arial"/>
        </w:rPr>
        <w:tab/>
        <w:t xml:space="preserve">       </w:t>
      </w:r>
      <w:r>
        <w:rPr>
          <w:rFonts w:ascii="Arial" w:hAnsi="Arial" w:cs="Arial"/>
        </w:rPr>
        <w:tab/>
        <w:t>(No!)</w:t>
      </w:r>
    </w:p>
    <w:p w14:paraId="2D68A054" w14:textId="77777777" w:rsidR="002F29B9" w:rsidRDefault="002F29B9" w:rsidP="002F29B9">
      <w:pPr>
        <w:numPr>
          <w:ilvl w:val="0"/>
          <w:numId w:val="2"/>
        </w:numPr>
        <w:rPr>
          <w:rFonts w:ascii="Arial" w:hAnsi="Arial" w:cs="Arial"/>
        </w:rPr>
      </w:pPr>
      <w:r>
        <w:rPr>
          <w:rFonts w:ascii="Arial" w:hAnsi="Arial" w:cs="Arial"/>
        </w:rPr>
        <w:t xml:space="preserve">‘Can we help them if they really need help?”   </w:t>
      </w:r>
      <w:r>
        <w:rPr>
          <w:rFonts w:ascii="Arial" w:hAnsi="Arial" w:cs="Arial"/>
        </w:rPr>
        <w:tab/>
        <w:t>(No!)</w:t>
      </w:r>
    </w:p>
    <w:p w14:paraId="21DB7E00" w14:textId="77777777" w:rsidR="002F29B9" w:rsidRPr="008A7352" w:rsidRDefault="002F29B9" w:rsidP="002F29B9">
      <w:pPr>
        <w:numPr>
          <w:ilvl w:val="0"/>
          <w:numId w:val="2"/>
        </w:numPr>
        <w:rPr>
          <w:rFonts w:ascii="Arial" w:hAnsi="Arial" w:cs="Arial"/>
          <w:b/>
        </w:rPr>
      </w:pPr>
      <w:r>
        <w:rPr>
          <w:rFonts w:ascii="Arial" w:hAnsi="Arial" w:cs="Arial"/>
        </w:rPr>
        <w:t>“What do we do instead?”</w:t>
      </w:r>
      <w:r w:rsidRPr="008A7352">
        <w:rPr>
          <w:rFonts w:ascii="Arial" w:hAnsi="Arial" w:cs="Arial"/>
        </w:rPr>
        <w:tab/>
      </w:r>
      <w:r>
        <w:rPr>
          <w:rFonts w:ascii="Arial" w:hAnsi="Arial" w:cs="Arial"/>
        </w:rPr>
        <w:t xml:space="preserve">                    </w:t>
      </w:r>
      <w:r>
        <w:rPr>
          <w:rFonts w:ascii="Arial" w:hAnsi="Arial" w:cs="Arial"/>
        </w:rPr>
        <w:tab/>
        <w:t>(Say No!, Get Away, Tell an Adult)</w:t>
      </w:r>
    </w:p>
    <w:p w14:paraId="7C7D8469" w14:textId="77777777" w:rsidR="002F29B9" w:rsidRDefault="002F29B9" w:rsidP="002F29B9">
      <w:pPr>
        <w:rPr>
          <w:rFonts w:ascii="Arial" w:hAnsi="Arial"/>
        </w:rPr>
      </w:pPr>
    </w:p>
    <w:p w14:paraId="764DBC1C" w14:textId="77777777" w:rsidR="002F29B9" w:rsidRDefault="002F29B9" w:rsidP="002F29B9">
      <w:pPr>
        <w:rPr>
          <w:rFonts w:ascii="Arial" w:hAnsi="Arial"/>
        </w:rPr>
      </w:pPr>
    </w:p>
    <w:p w14:paraId="1F3663B4" w14:textId="77777777" w:rsidR="002F29B9" w:rsidRDefault="002F29B9" w:rsidP="002F29B9">
      <w:pPr>
        <w:rPr>
          <w:rFonts w:ascii="Arial" w:hAnsi="Arial"/>
        </w:rPr>
      </w:pPr>
    </w:p>
    <w:p w14:paraId="049BA8AA" w14:textId="77777777" w:rsidR="002F29B9" w:rsidRDefault="002F29B9" w:rsidP="002F29B9">
      <w:pPr>
        <w:rPr>
          <w:rFonts w:ascii="Arial" w:hAnsi="Arial"/>
        </w:rPr>
      </w:pPr>
    </w:p>
    <w:p w14:paraId="62A2450B" w14:textId="77777777" w:rsidR="002F29B9" w:rsidRDefault="002F29B9" w:rsidP="002F29B9">
      <w:pPr>
        <w:rPr>
          <w:rFonts w:ascii="Arial" w:hAnsi="Arial"/>
        </w:rPr>
      </w:pPr>
    </w:p>
    <w:p w14:paraId="063F952F" w14:textId="77777777" w:rsidR="002F29B9" w:rsidRPr="00153552" w:rsidRDefault="002F29B9" w:rsidP="002F29B9">
      <w:pPr>
        <w:rPr>
          <w:rFonts w:ascii="Arial" w:hAnsi="Arial"/>
          <w:b/>
        </w:rPr>
      </w:pPr>
    </w:p>
    <w:p w14:paraId="504AEBEA" w14:textId="77777777" w:rsidR="002F29B9" w:rsidRDefault="002F29B9" w:rsidP="002F29B9">
      <w:pPr>
        <w:rPr>
          <w:rFonts w:ascii="Arial" w:hAnsi="Arial"/>
        </w:rPr>
      </w:pPr>
    </w:p>
    <w:p w14:paraId="6549408E" w14:textId="77777777" w:rsidR="002F29B9" w:rsidRDefault="002F29B9" w:rsidP="002F29B9">
      <w:pPr>
        <w:rPr>
          <w:rFonts w:ascii="Arial" w:hAnsi="Arial"/>
        </w:rPr>
      </w:pPr>
    </w:p>
    <w:p w14:paraId="463E6B8A" w14:textId="77777777" w:rsidR="002F29B9" w:rsidRDefault="002F29B9" w:rsidP="002F29B9">
      <w:pPr>
        <w:rPr>
          <w:rFonts w:ascii="Arial" w:hAnsi="Arial"/>
        </w:rPr>
      </w:pPr>
    </w:p>
    <w:p w14:paraId="63B072CF" w14:textId="77777777" w:rsidR="002F29B9" w:rsidRDefault="002F29B9" w:rsidP="002F29B9">
      <w:pPr>
        <w:rPr>
          <w:rFonts w:ascii="Arial" w:hAnsi="Arial"/>
        </w:rPr>
      </w:pPr>
    </w:p>
    <w:p w14:paraId="03315BB3" w14:textId="77777777" w:rsidR="002F29B9" w:rsidRDefault="002F29B9" w:rsidP="002F29B9">
      <w:pPr>
        <w:rPr>
          <w:rFonts w:ascii="Arial" w:hAnsi="Arial"/>
        </w:rPr>
      </w:pPr>
    </w:p>
    <w:p w14:paraId="1797961B" w14:textId="77777777" w:rsidR="002F29B9" w:rsidRDefault="002F29B9" w:rsidP="002F29B9">
      <w:pPr>
        <w:rPr>
          <w:rFonts w:ascii="Arial" w:hAnsi="Arial"/>
        </w:rPr>
      </w:pPr>
    </w:p>
    <w:p w14:paraId="2D664681" w14:textId="77777777" w:rsidR="002F29B9" w:rsidRDefault="002F29B9" w:rsidP="002F29B9">
      <w:pPr>
        <w:rPr>
          <w:rFonts w:ascii="Arial" w:hAnsi="Arial"/>
        </w:rPr>
      </w:pPr>
    </w:p>
    <w:p w14:paraId="47AB924A" w14:textId="77777777" w:rsidR="002F29B9" w:rsidRDefault="002F29B9" w:rsidP="002F29B9">
      <w:pPr>
        <w:rPr>
          <w:rFonts w:ascii="Arial" w:hAnsi="Arial"/>
        </w:rPr>
      </w:pPr>
    </w:p>
    <w:p w14:paraId="1C17E90B" w14:textId="77777777" w:rsidR="002F29B9" w:rsidRDefault="002F29B9" w:rsidP="002F29B9">
      <w:pPr>
        <w:rPr>
          <w:rFonts w:ascii="Arial" w:hAnsi="Arial"/>
        </w:rPr>
      </w:pPr>
    </w:p>
    <w:p w14:paraId="5C53FB66" w14:textId="77777777" w:rsidR="002F29B9" w:rsidRDefault="002F29B9" w:rsidP="002F29B9">
      <w:pPr>
        <w:rPr>
          <w:rFonts w:ascii="Arial" w:hAnsi="Arial"/>
        </w:rPr>
      </w:pPr>
    </w:p>
    <w:p w14:paraId="1CE05EEF" w14:textId="77777777" w:rsidR="002F29B9" w:rsidRDefault="002F29B9" w:rsidP="002F29B9">
      <w:pPr>
        <w:pStyle w:val="Heading1"/>
        <w:tabs>
          <w:tab w:val="left" w:pos="2160"/>
          <w:tab w:val="left" w:pos="6480"/>
        </w:tabs>
      </w:pPr>
      <w:r>
        <w:rPr>
          <w:noProof/>
        </w:rPr>
        <w:lastRenderedPageBreak/>
        <mc:AlternateContent>
          <mc:Choice Requires="wps">
            <w:drawing>
              <wp:anchor distT="0" distB="0" distL="114300" distR="114300" simplePos="0" relativeHeight="251664384" behindDoc="0" locked="0" layoutInCell="1" allowOverlap="1" wp14:anchorId="74DA2658" wp14:editId="6FFDF660">
                <wp:simplePos x="0" y="0"/>
                <wp:positionH relativeFrom="column">
                  <wp:posOffset>5772150</wp:posOffset>
                </wp:positionH>
                <wp:positionV relativeFrom="paragraph">
                  <wp:posOffset>-6395085</wp:posOffset>
                </wp:positionV>
                <wp:extent cx="409575" cy="6734175"/>
                <wp:effectExtent l="0" t="0" r="0" b="3810"/>
                <wp:wrapNone/>
                <wp:docPr id="47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673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D74C6" w14:textId="77777777" w:rsidR="002F29B9" w:rsidRDefault="002F29B9" w:rsidP="002F2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A2658" id="_x0000_t202" coordsize="21600,21600" o:spt="202" path="m,l,21600r21600,l21600,xe">
                <v:stroke joinstyle="miter"/>
                <v:path gradientshapeok="t" o:connecttype="rect"/>
              </v:shapetype>
              <v:shape id="Text Box 220" o:spid="_x0000_s1026" type="#_x0000_t202" style="position:absolute;margin-left:454.5pt;margin-top:-503.55pt;width:32.25pt;height:53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" stroked="f">
                <v:textbox>
                  <w:txbxContent>
                    <w:p w14:paraId="12AD74C6" w14:textId="77777777" w:rsidR="002F29B9" w:rsidRDefault="002F29B9" w:rsidP="002F29B9"/>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CE1BD2D" wp14:editId="7B2374BC">
                <wp:simplePos x="0" y="0"/>
                <wp:positionH relativeFrom="column">
                  <wp:posOffset>266700</wp:posOffset>
                </wp:positionH>
                <wp:positionV relativeFrom="paragraph">
                  <wp:posOffset>-80010</wp:posOffset>
                </wp:positionV>
                <wp:extent cx="5915025" cy="485775"/>
                <wp:effectExtent l="0" t="0" r="0" b="3810"/>
                <wp:wrapNone/>
                <wp:docPr id="47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7470C" w14:textId="77777777" w:rsidR="002F29B9" w:rsidRPr="003F4CE5" w:rsidRDefault="002F29B9" w:rsidP="002F29B9">
                            <w:pPr>
                              <w:tabs>
                                <w:tab w:val="left" w:pos="5580"/>
                              </w:tabs>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BD2D" id="Text Box 210" o:spid="_x0000_s1027" type="#_x0000_t202" style="position:absolute;margin-left:21pt;margin-top:-6.3pt;width:465.7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dkiAIAABo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" stroked="f">
                <v:textbox>
                  <w:txbxContent>
                    <w:p w14:paraId="0A77470C" w14:textId="77777777" w:rsidR="002F29B9" w:rsidRPr="003F4CE5" w:rsidRDefault="002F29B9" w:rsidP="002F29B9">
                      <w:pPr>
                        <w:tabs>
                          <w:tab w:val="left" w:pos="5580"/>
                        </w:tabs>
                        <w:jc w:val="center"/>
                        <w:rPr>
                          <w:rFonts w:ascii="Arial" w:hAnsi="Arial" w:cs="Arial"/>
                          <w:sz w:val="16"/>
                          <w:szCs w:val="16"/>
                        </w:rPr>
                      </w:pPr>
                    </w:p>
                  </w:txbxContent>
                </v:textbox>
              </v:shape>
            </w:pict>
          </mc:Fallback>
        </mc:AlternateContent>
      </w:r>
      <w:r>
        <w:rPr>
          <w:noProof/>
        </w:rPr>
        <w:drawing>
          <wp:anchor distT="0" distB="0" distL="114300" distR="114300" simplePos="0" relativeHeight="251659264" behindDoc="1" locked="0" layoutInCell="1" allowOverlap="1" wp14:anchorId="1A424736" wp14:editId="7BB2A048">
            <wp:simplePos x="0" y="0"/>
            <wp:positionH relativeFrom="column">
              <wp:posOffset>0</wp:posOffset>
            </wp:positionH>
            <wp:positionV relativeFrom="paragraph">
              <wp:posOffset>0</wp:posOffset>
            </wp:positionV>
            <wp:extent cx="5518785" cy="7591425"/>
            <wp:effectExtent l="19050" t="0" r="5715" b="0"/>
            <wp:wrapTight wrapText="bothSides">
              <wp:wrapPolygon edited="0">
                <wp:start x="-75" y="0"/>
                <wp:lineTo x="-75" y="21573"/>
                <wp:lineTo x="21622" y="21573"/>
                <wp:lineTo x="21622" y="0"/>
                <wp:lineTo x="-75" y="0"/>
              </wp:wrapPolygon>
            </wp:wrapTight>
            <wp:docPr id="208" name="Picture 208" descr="Say N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ay No pic"/>
                    <pic:cNvPicPr>
                      <a:picLocks noChangeAspect="1" noChangeArrowheads="1"/>
                    </pic:cNvPicPr>
                  </pic:nvPicPr>
                  <pic:blipFill>
                    <a:blip r:embed="rId5" cstate="print"/>
                    <a:srcRect/>
                    <a:stretch>
                      <a:fillRect/>
                    </a:stretch>
                  </pic:blipFill>
                  <pic:spPr bwMode="auto">
                    <a:xfrm>
                      <a:off x="0" y="0"/>
                      <a:ext cx="5518785" cy="7591425"/>
                    </a:xfrm>
                    <a:prstGeom prst="rect">
                      <a:avLst/>
                    </a:prstGeom>
                    <a:noFill/>
                    <a:ln w="9525">
                      <a:noFill/>
                      <a:miter lim="800000"/>
                      <a:headEnd/>
                      <a:tailEnd/>
                    </a:ln>
                  </pic:spPr>
                </pic:pic>
              </a:graphicData>
            </a:graphic>
          </wp:anchor>
        </w:drawing>
      </w:r>
    </w:p>
    <w:p w14:paraId="66A6B95C" w14:textId="77777777" w:rsidR="002F29B9" w:rsidRDefault="002F29B9" w:rsidP="002F29B9">
      <w:pPr>
        <w:pStyle w:val="Heading1"/>
        <w:tabs>
          <w:tab w:val="left" w:pos="2160"/>
          <w:tab w:val="left" w:pos="6480"/>
        </w:tabs>
      </w:pPr>
    </w:p>
    <w:p w14:paraId="2521E3A7" w14:textId="77777777" w:rsidR="002F29B9" w:rsidRDefault="002F29B9" w:rsidP="002F29B9">
      <w:pPr>
        <w:pStyle w:val="Heading1"/>
        <w:tabs>
          <w:tab w:val="left" w:pos="2160"/>
          <w:tab w:val="left" w:pos="6480"/>
        </w:tabs>
      </w:pPr>
      <w:r>
        <w:rPr>
          <w:noProof/>
        </w:rPr>
        <w:lastRenderedPageBreak/>
        <w:drawing>
          <wp:inline distT="0" distB="0" distL="0" distR="0" wp14:anchorId="76CC939C" wp14:editId="2147BE10">
            <wp:extent cx="5755005" cy="7620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005" cy="7620635"/>
                    </a:xfrm>
                    <a:prstGeom prst="rect">
                      <a:avLst/>
                    </a:prstGeom>
                    <a:noFill/>
                  </pic:spPr>
                </pic:pic>
              </a:graphicData>
            </a:graphic>
          </wp:inline>
        </w:drawing>
      </w:r>
    </w:p>
    <w:p w14:paraId="2027405B" w14:textId="77777777" w:rsidR="007B5475" w:rsidRDefault="002F29B9" w:rsidP="002F29B9">
      <w:pPr>
        <w:pStyle w:val="Heading1"/>
        <w:tabs>
          <w:tab w:val="left" w:pos="2160"/>
          <w:tab w:val="left" w:pos="6480"/>
        </w:tabs>
      </w:pPr>
      <w:r>
        <w:rPr>
          <w:noProof/>
        </w:rPr>
        <w:lastRenderedPageBreak/>
        <mc:AlternateContent>
          <mc:Choice Requires="wps">
            <w:drawing>
              <wp:anchor distT="0" distB="0" distL="114300" distR="114300" simplePos="0" relativeHeight="251662336" behindDoc="0" locked="0" layoutInCell="1" allowOverlap="1" wp14:anchorId="1D5BD8F9" wp14:editId="679F96FB">
                <wp:simplePos x="0" y="0"/>
                <wp:positionH relativeFrom="column">
                  <wp:posOffset>400050</wp:posOffset>
                </wp:positionH>
                <wp:positionV relativeFrom="paragraph">
                  <wp:posOffset>7380605</wp:posOffset>
                </wp:positionV>
                <wp:extent cx="5972175" cy="742950"/>
                <wp:effectExtent l="0" t="0" r="0" b="1270"/>
                <wp:wrapNone/>
                <wp:docPr id="47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EC155" w14:textId="77777777" w:rsidR="002F29B9" w:rsidRPr="003F4CE5" w:rsidRDefault="002F29B9" w:rsidP="002F29B9">
                            <w:pPr>
                              <w:tabs>
                                <w:tab w:val="left" w:pos="5580"/>
                              </w:tabs>
                              <w:jc w:val="center"/>
                              <w:rPr>
                                <w:rFonts w:ascii="Arial" w:hAnsi="Arial" w:cs="Arial"/>
                                <w:sz w:val="16"/>
                                <w:szCs w:val="16"/>
                              </w:rPr>
                            </w:pPr>
                          </w:p>
                          <w:p w14:paraId="6ECBB464" w14:textId="77777777" w:rsidR="002F29B9" w:rsidRDefault="002F29B9" w:rsidP="002F2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BD8F9" id="Text Box 211" o:spid="_x0000_s1028" type="#_x0000_t202" style="position:absolute;margin-left:31.5pt;margin-top:581.15pt;width:470.2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" stroked="f">
                <v:textbox>
                  <w:txbxContent>
                    <w:p w14:paraId="597EC155" w14:textId="77777777" w:rsidR="002F29B9" w:rsidRPr="003F4CE5" w:rsidRDefault="002F29B9" w:rsidP="002F29B9">
                      <w:pPr>
                        <w:tabs>
                          <w:tab w:val="left" w:pos="5580"/>
                        </w:tabs>
                        <w:jc w:val="center"/>
                        <w:rPr>
                          <w:rFonts w:ascii="Arial" w:hAnsi="Arial" w:cs="Arial"/>
                          <w:sz w:val="16"/>
                          <w:szCs w:val="16"/>
                        </w:rPr>
                      </w:pPr>
                    </w:p>
                    <w:p w14:paraId="6ECBB464" w14:textId="77777777" w:rsidR="002F29B9" w:rsidRDefault="002F29B9" w:rsidP="002F29B9"/>
                  </w:txbxContent>
                </v:textbox>
              </v:shape>
            </w:pict>
          </mc:Fallback>
        </mc:AlternateContent>
      </w:r>
      <w:r>
        <w:rPr>
          <w:noProof/>
        </w:rPr>
        <w:drawing>
          <wp:anchor distT="0" distB="0" distL="114300" distR="114300" simplePos="0" relativeHeight="251660288" behindDoc="1" locked="0" layoutInCell="1" allowOverlap="1" wp14:anchorId="707002CF" wp14:editId="1428A10F">
            <wp:simplePos x="0" y="0"/>
            <wp:positionH relativeFrom="column">
              <wp:posOffset>0</wp:posOffset>
            </wp:positionH>
            <wp:positionV relativeFrom="paragraph">
              <wp:posOffset>0</wp:posOffset>
            </wp:positionV>
            <wp:extent cx="5756275" cy="7622540"/>
            <wp:effectExtent l="19050" t="0" r="0" b="0"/>
            <wp:wrapTight wrapText="bothSides">
              <wp:wrapPolygon edited="0">
                <wp:start x="-71" y="0"/>
                <wp:lineTo x="-71" y="21539"/>
                <wp:lineTo x="21588" y="21539"/>
                <wp:lineTo x="21588" y="0"/>
                <wp:lineTo x="-71" y="0"/>
              </wp:wrapPolygon>
            </wp:wrapTight>
            <wp:docPr id="209" name="Picture 209" descr="Get Away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et Away pic"/>
                    <pic:cNvPicPr>
                      <a:picLocks noChangeAspect="1" noChangeArrowheads="1"/>
                    </pic:cNvPicPr>
                  </pic:nvPicPr>
                  <pic:blipFill>
                    <a:blip r:embed="rId7" cstate="print"/>
                    <a:srcRect/>
                    <a:stretch>
                      <a:fillRect/>
                    </a:stretch>
                  </pic:blipFill>
                  <pic:spPr bwMode="auto">
                    <a:xfrm>
                      <a:off x="0" y="0"/>
                      <a:ext cx="5756275" cy="7622540"/>
                    </a:xfrm>
                    <a:prstGeom prst="rect">
                      <a:avLst/>
                    </a:prstGeom>
                    <a:noFill/>
                    <a:ln w="9525">
                      <a:noFill/>
                      <a:miter lim="800000"/>
                      <a:headEnd/>
                      <a:tailEnd/>
                    </a:ln>
                  </pic:spPr>
                </pic:pic>
              </a:graphicData>
            </a:graphic>
          </wp:anchor>
        </w:drawing>
      </w:r>
      <w:r>
        <w:br w:type="page"/>
      </w:r>
      <w:r>
        <w:rPr>
          <w:noProof/>
        </w:rPr>
        <w:lastRenderedPageBreak/>
        <mc:AlternateContent>
          <mc:Choice Requires="wps">
            <w:drawing>
              <wp:anchor distT="0" distB="0" distL="114300" distR="114300" simplePos="0" relativeHeight="251663360" behindDoc="0" locked="0" layoutInCell="1" allowOverlap="1" wp14:anchorId="75B7789D" wp14:editId="1A9B19C5">
                <wp:simplePos x="0" y="0"/>
                <wp:positionH relativeFrom="column">
                  <wp:posOffset>419100</wp:posOffset>
                </wp:positionH>
                <wp:positionV relativeFrom="paragraph">
                  <wp:posOffset>7962900</wp:posOffset>
                </wp:positionV>
                <wp:extent cx="5724525" cy="457200"/>
                <wp:effectExtent l="0" t="0" r="0" b="0"/>
                <wp:wrapNone/>
                <wp:docPr id="47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5396F" w14:textId="77777777" w:rsidR="002F29B9" w:rsidRPr="003F4CE5" w:rsidRDefault="002F29B9" w:rsidP="002F29B9">
                            <w:pPr>
                              <w:tabs>
                                <w:tab w:val="left" w:pos="5580"/>
                              </w:tabs>
                              <w:jc w:val="center"/>
                              <w:rPr>
                                <w:rFonts w:ascii="Arial" w:hAnsi="Arial" w:cs="Arial"/>
                                <w:sz w:val="16"/>
                                <w:szCs w:val="16"/>
                              </w:rPr>
                            </w:pPr>
                          </w:p>
                          <w:p w14:paraId="02E92FE5" w14:textId="77777777" w:rsidR="002F29B9" w:rsidRDefault="002F29B9" w:rsidP="002F2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789D" id="Text Box 212" o:spid="_x0000_s1029" type="#_x0000_t202" style="position:absolute;margin-left:33pt;margin-top:627pt;width:450.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WMhg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" stroked="f">
                <v:textbox>
                  <w:txbxContent>
                    <w:p w14:paraId="4635396F" w14:textId="77777777" w:rsidR="002F29B9" w:rsidRPr="003F4CE5" w:rsidRDefault="002F29B9" w:rsidP="002F29B9">
                      <w:pPr>
                        <w:tabs>
                          <w:tab w:val="left" w:pos="5580"/>
                        </w:tabs>
                        <w:jc w:val="center"/>
                        <w:rPr>
                          <w:rFonts w:ascii="Arial" w:hAnsi="Arial" w:cs="Arial"/>
                          <w:sz w:val="16"/>
                          <w:szCs w:val="16"/>
                        </w:rPr>
                      </w:pPr>
                    </w:p>
                    <w:p w14:paraId="02E92FE5" w14:textId="77777777" w:rsidR="002F29B9" w:rsidRDefault="002F29B9" w:rsidP="002F29B9"/>
                  </w:txbxContent>
                </v:textbox>
              </v:shape>
            </w:pict>
          </mc:Fallback>
        </mc:AlternateContent>
      </w:r>
      <w:r>
        <w:rPr>
          <w:noProof/>
        </w:rPr>
        <w:drawing>
          <wp:anchor distT="0" distB="0" distL="114300" distR="114300" simplePos="0" relativeHeight="251665408" behindDoc="1" locked="0" layoutInCell="1" allowOverlap="1" wp14:anchorId="4B38626C" wp14:editId="4D24AA7E">
            <wp:simplePos x="0" y="0"/>
            <wp:positionH relativeFrom="column">
              <wp:posOffset>0</wp:posOffset>
            </wp:positionH>
            <wp:positionV relativeFrom="paragraph">
              <wp:posOffset>0</wp:posOffset>
            </wp:positionV>
            <wp:extent cx="5696585" cy="7635240"/>
            <wp:effectExtent l="19050" t="0" r="0" b="0"/>
            <wp:wrapTight wrapText="bothSides">
              <wp:wrapPolygon edited="0">
                <wp:start x="-72" y="0"/>
                <wp:lineTo x="-72" y="21557"/>
                <wp:lineTo x="21598" y="21557"/>
                <wp:lineTo x="21598" y="0"/>
                <wp:lineTo x="-72" y="0"/>
              </wp:wrapPolygon>
            </wp:wrapTight>
            <wp:docPr id="221" name="Picture 221" descr="Tell an adul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ell an adult pic"/>
                    <pic:cNvPicPr>
                      <a:picLocks noChangeAspect="1" noChangeArrowheads="1"/>
                    </pic:cNvPicPr>
                  </pic:nvPicPr>
                  <pic:blipFill>
                    <a:blip r:embed="rId8" cstate="print"/>
                    <a:srcRect/>
                    <a:stretch>
                      <a:fillRect/>
                    </a:stretch>
                  </pic:blipFill>
                  <pic:spPr bwMode="auto">
                    <a:xfrm>
                      <a:off x="0" y="0"/>
                      <a:ext cx="5696585" cy="7635240"/>
                    </a:xfrm>
                    <a:prstGeom prst="rect">
                      <a:avLst/>
                    </a:prstGeom>
                    <a:noFill/>
                    <a:ln w="9525">
                      <a:noFill/>
                      <a:miter lim="800000"/>
                      <a:headEnd/>
                      <a:tailEnd/>
                    </a:ln>
                  </pic:spPr>
                </pic:pic>
              </a:graphicData>
            </a:graphic>
          </wp:anchor>
        </w:drawing>
      </w:r>
      <w:bookmarkStart w:id="0" w:name="_GoBack"/>
      <w:bookmarkEnd w:id="0"/>
    </w:p>
    <w:sectPr w:rsidR="007B54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5737D"/>
    <w:multiLevelType w:val="hybridMultilevel"/>
    <w:tmpl w:val="601ED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4BA00DF"/>
    <w:multiLevelType w:val="hybridMultilevel"/>
    <w:tmpl w:val="A596E1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5742FE3"/>
    <w:multiLevelType w:val="hybridMultilevel"/>
    <w:tmpl w:val="9878E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9B9"/>
    <w:rsid w:val="002F29B9"/>
    <w:rsid w:val="007B5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796C76"/>
  <w15:chartTrackingRefBased/>
  <w15:docId w15:val="{FD06C37B-DBA6-40E6-B102-A1544721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9B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2F29B9"/>
    <w:pPr>
      <w:keepNext/>
      <w:outlineLvl w:val="0"/>
    </w:pPr>
    <w:rPr>
      <w:rFonts w:ascii="Arial Black" w:hAnsi="Arial Black"/>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9B9"/>
    <w:rPr>
      <w:rFonts w:ascii="Arial Black" w:eastAsia="Times New Roman" w:hAnsi="Arial Black"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Mowery, Nyla</dc:creator>
  <cp:keywords/>
  <dc:description/>
  <cp:lastModifiedBy>Mowery, Nyla</cp:lastModifiedBy>
  <cp:revision>1</cp:revision>
  <dcterms:created xsi:type="dcterms:W3CDTF">2016-06-24T19:20:00Z</dcterms:created>
  <dcterms:modified xsi:type="dcterms:W3CDTF">2016-06-24T19:22:00Z</dcterms:modified>
</cp:coreProperties>
</file>