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CF264" w14:textId="77777777" w:rsidR="004948C8" w:rsidRPr="00A10132" w:rsidRDefault="004948C8" w:rsidP="004948C8">
      <w:pPr>
        <w:tabs>
          <w:tab w:val="left" w:pos="1800"/>
          <w:tab w:val="left" w:pos="5220"/>
        </w:tabs>
        <w:rPr>
          <w:rFonts w:ascii="Arial Black" w:hAnsi="Arial Black"/>
          <w:b/>
          <w:sz w:val="22"/>
          <w:szCs w:val="22"/>
        </w:rPr>
      </w:pPr>
      <w:r w:rsidRPr="00A10132">
        <w:rPr>
          <w:rFonts w:ascii="Arial Black" w:hAnsi="Arial Black"/>
          <w:b/>
          <w:color w:val="000080"/>
          <w:sz w:val="22"/>
          <w:szCs w:val="22"/>
        </w:rPr>
        <w:t>UNIT:</w:t>
      </w:r>
      <w:r w:rsidRPr="00A10132">
        <w:rPr>
          <w:rFonts w:ascii="Arial Black" w:hAnsi="Arial Black"/>
          <w:b/>
          <w:sz w:val="22"/>
          <w:szCs w:val="22"/>
        </w:rPr>
        <w:tab/>
        <w:t>Career Development</w:t>
      </w:r>
      <w:r w:rsidRPr="00A10132">
        <w:rPr>
          <w:rFonts w:ascii="Arial Black" w:hAnsi="Arial Black"/>
          <w:b/>
          <w:sz w:val="22"/>
          <w:szCs w:val="22"/>
        </w:rPr>
        <w:tab/>
      </w:r>
      <w:r w:rsidRPr="00A10132">
        <w:rPr>
          <w:rFonts w:ascii="Arial Black" w:hAnsi="Arial Black"/>
          <w:b/>
          <w:sz w:val="22"/>
          <w:szCs w:val="22"/>
        </w:rPr>
        <w:tab/>
      </w:r>
      <w:r w:rsidRPr="00A10132">
        <w:rPr>
          <w:rFonts w:ascii="Arial Black" w:hAnsi="Arial Black"/>
          <w:b/>
          <w:sz w:val="22"/>
          <w:szCs w:val="22"/>
        </w:rPr>
        <w:tab/>
      </w:r>
      <w:r w:rsidRPr="00A10132">
        <w:rPr>
          <w:rFonts w:ascii="Arial Black" w:hAnsi="Arial Black"/>
          <w:b/>
          <w:sz w:val="22"/>
          <w:szCs w:val="22"/>
        </w:rPr>
        <w:tab/>
        <w:t>Grade Level 5</w:t>
      </w:r>
    </w:p>
    <w:p w14:paraId="71EBC76F" w14:textId="77777777" w:rsidR="004948C8" w:rsidRDefault="004948C8" w:rsidP="004948C8">
      <w:pPr>
        <w:tabs>
          <w:tab w:val="left" w:pos="1800"/>
          <w:tab w:val="left" w:pos="2160"/>
          <w:tab w:val="left" w:pos="7200"/>
        </w:tabs>
        <w:rPr>
          <w:rFonts w:ascii="Arial Black" w:hAnsi="Arial Black" w:cs="Arial Black"/>
          <w:sz w:val="24"/>
          <w:szCs w:val="24"/>
        </w:rPr>
      </w:pPr>
      <w:r w:rsidRPr="00A10132">
        <w:rPr>
          <w:rFonts w:ascii="Arial Black" w:hAnsi="Arial Black"/>
          <w:b/>
          <w:color w:val="000080"/>
          <w:sz w:val="22"/>
          <w:szCs w:val="22"/>
        </w:rPr>
        <w:t>ACTIVITY:</w:t>
      </w:r>
      <w:r w:rsidRPr="00E407B4">
        <w:rPr>
          <w:rFonts w:ascii="Arial Black" w:hAnsi="Arial Black"/>
          <w:b/>
          <w:sz w:val="22"/>
          <w:szCs w:val="22"/>
        </w:rPr>
        <w:tab/>
      </w:r>
      <w:proofErr w:type="spellStart"/>
      <w:r w:rsidRPr="00E407B4">
        <w:rPr>
          <w:rFonts w:ascii="Arial Black" w:hAnsi="Arial Black"/>
          <w:b/>
          <w:sz w:val="22"/>
          <w:szCs w:val="22"/>
        </w:rPr>
        <w:t>Mc</w:t>
      </w:r>
      <w:r>
        <w:rPr>
          <w:rFonts w:ascii="Arial Black" w:hAnsi="Arial Black"/>
          <w:b/>
          <w:sz w:val="22"/>
          <w:szCs w:val="22"/>
        </w:rPr>
        <w:t>Jobs</w:t>
      </w:r>
      <w:proofErr w:type="spellEnd"/>
      <w:r>
        <w:rPr>
          <w:b/>
          <w:sz w:val="22"/>
          <w:szCs w:val="22"/>
        </w:rPr>
        <w:tab/>
      </w:r>
      <w:r w:rsidRPr="00A10132">
        <w:rPr>
          <w:rFonts w:ascii="Arial Black" w:hAnsi="Arial Black"/>
          <w:b/>
          <w:sz w:val="22"/>
          <w:szCs w:val="22"/>
        </w:rPr>
        <w:t xml:space="preserve">Lesson </w:t>
      </w:r>
      <w:r>
        <w:rPr>
          <w:rFonts w:ascii="Arial Black" w:hAnsi="Arial Black"/>
          <w:b/>
          <w:sz w:val="22"/>
          <w:szCs w:val="22"/>
        </w:rPr>
        <w:t>1</w:t>
      </w:r>
      <w:r>
        <w:rPr>
          <w:rFonts w:ascii="Arial Black" w:hAnsi="Arial Black" w:cs="Arial Black"/>
          <w:sz w:val="24"/>
          <w:szCs w:val="24"/>
        </w:rPr>
        <w:t xml:space="preserve">        </w:t>
      </w:r>
    </w:p>
    <w:p w14:paraId="7D4ED6BF" w14:textId="77777777" w:rsidR="004948C8" w:rsidRPr="00DF2A88" w:rsidRDefault="004948C8" w:rsidP="004948C8">
      <w:pPr>
        <w:tabs>
          <w:tab w:val="left" w:pos="1800"/>
          <w:tab w:val="left" w:pos="2160"/>
          <w:tab w:val="left" w:pos="7200"/>
        </w:tabs>
        <w:rPr>
          <w:rFonts w:ascii="Arial" w:hAnsi="Arial" w:cs="Arial"/>
          <w:b/>
          <w:sz w:val="16"/>
          <w:szCs w:val="16"/>
        </w:rPr>
      </w:pPr>
      <w:r>
        <w:rPr>
          <w:rFonts w:ascii="Arial Black" w:hAnsi="Arial Black" w:cs="Arial Black"/>
          <w:sz w:val="24"/>
          <w:szCs w:val="24"/>
        </w:rPr>
        <w:t xml:space="preserve">             </w:t>
      </w:r>
      <w:r w:rsidRPr="00DF2A88">
        <w:rPr>
          <w:rFonts w:ascii="Arial" w:hAnsi="Arial" w:cs="Arial"/>
          <w:b/>
          <w:sz w:val="16"/>
          <w:szCs w:val="16"/>
        </w:rPr>
        <w:tab/>
      </w: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576"/>
      </w:tblGrid>
      <w:tr w:rsidR="004948C8" w:rsidRPr="00A10132" w14:paraId="0013FCEC" w14:textId="77777777" w:rsidTr="006D1421">
        <w:tc>
          <w:tcPr>
            <w:tcW w:w="9576" w:type="dxa"/>
            <w:tcBorders>
              <w:top w:val="single" w:sz="4" w:space="0" w:color="auto"/>
              <w:bottom w:val="nil"/>
            </w:tcBorders>
          </w:tcPr>
          <w:p w14:paraId="54914D1B" w14:textId="77777777" w:rsidR="004948C8" w:rsidRPr="00A10132" w:rsidRDefault="004948C8" w:rsidP="006D1421">
            <w:pPr>
              <w:tabs>
                <w:tab w:val="right" w:pos="1275"/>
                <w:tab w:val="left" w:pos="1620"/>
                <w:tab w:val="right" w:pos="2145"/>
                <w:tab w:val="left" w:pos="2460"/>
              </w:tabs>
              <w:rPr>
                <w:rFonts w:ascii="Arial" w:hAnsi="Arial" w:cs="Arial"/>
              </w:rPr>
            </w:pPr>
          </w:p>
          <w:p w14:paraId="6547D80D" w14:textId="77777777" w:rsidR="004948C8" w:rsidRPr="00A10132" w:rsidRDefault="004948C8" w:rsidP="006D1421">
            <w:pPr>
              <w:tabs>
                <w:tab w:val="right" w:pos="2145"/>
                <w:tab w:val="left" w:pos="2430"/>
                <w:tab w:val="left" w:pos="2460"/>
              </w:tabs>
              <w:rPr>
                <w:rFonts w:ascii="Arial" w:hAnsi="Arial" w:cs="Arial"/>
              </w:rPr>
            </w:pPr>
            <w:r w:rsidRPr="00A10132">
              <w:rPr>
                <w:rFonts w:ascii="Arial Black" w:hAnsi="Arial Black"/>
              </w:rPr>
              <w:tab/>
              <w:t>Career Standards:</w:t>
            </w:r>
            <w:r w:rsidRPr="00A10132">
              <w:rPr>
                <w:rFonts w:ascii="Arial Black" w:hAnsi="Arial Black"/>
              </w:rPr>
              <w:tab/>
              <w:t xml:space="preserve">A.  </w:t>
            </w:r>
            <w:r w:rsidRPr="00A10132">
              <w:rPr>
                <w:rFonts w:ascii="Arial" w:hAnsi="Arial" w:cs="Arial"/>
              </w:rPr>
              <w:t xml:space="preserve">Students will acquire the skills to investigate the world of work in </w:t>
            </w:r>
          </w:p>
          <w:p w14:paraId="1038635C" w14:textId="77777777" w:rsidR="004948C8" w:rsidRPr="00A10132" w:rsidRDefault="004948C8" w:rsidP="006D1421">
            <w:pPr>
              <w:tabs>
                <w:tab w:val="right" w:pos="2145"/>
                <w:tab w:val="left" w:pos="2430"/>
                <w:tab w:val="left" w:pos="2460"/>
              </w:tabs>
              <w:rPr>
                <w:rFonts w:ascii="Arial Black" w:hAnsi="Arial Black"/>
              </w:rPr>
            </w:pPr>
            <w:r w:rsidRPr="00A10132">
              <w:rPr>
                <w:rFonts w:ascii="Arial" w:hAnsi="Arial" w:cs="Arial"/>
              </w:rPr>
              <w:t xml:space="preserve">                                </w:t>
            </w:r>
            <w:r w:rsidRPr="00A10132">
              <w:rPr>
                <w:rFonts w:ascii="Arial" w:hAnsi="Arial" w:cs="Arial"/>
              </w:rPr>
              <w:tab/>
            </w:r>
            <w:r w:rsidRPr="00A10132">
              <w:rPr>
                <w:rFonts w:ascii="Arial" w:hAnsi="Arial" w:cs="Arial"/>
              </w:rPr>
              <w:tab/>
            </w:r>
            <w:proofErr w:type="gramStart"/>
            <w:r w:rsidRPr="00A10132">
              <w:rPr>
                <w:rFonts w:ascii="Arial" w:hAnsi="Arial" w:cs="Arial"/>
              </w:rPr>
              <w:t>relation</w:t>
            </w:r>
            <w:proofErr w:type="gramEnd"/>
            <w:r w:rsidRPr="00A10132">
              <w:rPr>
                <w:rFonts w:ascii="Arial" w:hAnsi="Arial" w:cs="Arial"/>
              </w:rPr>
              <w:t xml:space="preserve"> to knowledge of self and to make informed career decisions.</w:t>
            </w:r>
          </w:p>
          <w:p w14:paraId="5E4884D4" w14:textId="77777777" w:rsidR="004948C8" w:rsidRPr="00A10132" w:rsidRDefault="004948C8" w:rsidP="004948C8">
            <w:pPr>
              <w:numPr>
                <w:ilvl w:val="0"/>
                <w:numId w:val="2"/>
              </w:numPr>
              <w:tabs>
                <w:tab w:val="right" w:pos="2145"/>
                <w:tab w:val="left" w:pos="2430"/>
                <w:tab w:val="left" w:pos="2460"/>
              </w:tabs>
              <w:rPr>
                <w:rFonts w:ascii="Arial" w:hAnsi="Arial" w:cs="Arial"/>
              </w:rPr>
            </w:pPr>
            <w:r w:rsidRPr="00A10132">
              <w:rPr>
                <w:rFonts w:ascii="Arial" w:hAnsi="Arial" w:cs="Arial"/>
              </w:rPr>
              <w:t>Students will understand the relationship between personal qualities,</w:t>
            </w:r>
          </w:p>
          <w:p w14:paraId="1F1CB300" w14:textId="77777777" w:rsidR="004948C8" w:rsidRPr="00A10132" w:rsidRDefault="004948C8" w:rsidP="006D1421">
            <w:pPr>
              <w:tabs>
                <w:tab w:val="right" w:pos="2145"/>
                <w:tab w:val="left" w:pos="2430"/>
                <w:tab w:val="left" w:pos="2460"/>
              </w:tabs>
              <w:rPr>
                <w:rFonts w:ascii="Arial" w:hAnsi="Arial" w:cs="Arial"/>
              </w:rPr>
            </w:pPr>
            <w:r w:rsidRPr="00A10132">
              <w:rPr>
                <w:rFonts w:ascii="Arial" w:hAnsi="Arial" w:cs="Arial"/>
              </w:rPr>
              <w:tab/>
            </w:r>
            <w:r w:rsidRPr="00A10132">
              <w:rPr>
                <w:rFonts w:ascii="Arial" w:hAnsi="Arial" w:cs="Arial"/>
              </w:rPr>
              <w:tab/>
            </w:r>
            <w:proofErr w:type="gramStart"/>
            <w:r w:rsidRPr="00A10132">
              <w:rPr>
                <w:rFonts w:ascii="Arial" w:hAnsi="Arial" w:cs="Arial"/>
              </w:rPr>
              <w:t>education</w:t>
            </w:r>
            <w:proofErr w:type="gramEnd"/>
            <w:r w:rsidRPr="00A10132">
              <w:rPr>
                <w:rFonts w:ascii="Arial" w:hAnsi="Arial" w:cs="Arial"/>
              </w:rPr>
              <w:t>, training and the work of work.</w:t>
            </w:r>
          </w:p>
          <w:p w14:paraId="2B0BD5C0" w14:textId="77777777" w:rsidR="004948C8" w:rsidRPr="00A10132" w:rsidRDefault="004948C8" w:rsidP="006D1421">
            <w:pPr>
              <w:tabs>
                <w:tab w:val="right" w:pos="2145"/>
                <w:tab w:val="left" w:pos="2430"/>
                <w:tab w:val="left" w:pos="2460"/>
              </w:tabs>
              <w:rPr>
                <w:rFonts w:ascii="Arial" w:hAnsi="Arial" w:cs="Arial"/>
              </w:rPr>
            </w:pPr>
            <w:r w:rsidRPr="00A10132">
              <w:rPr>
                <w:rFonts w:ascii="Arial Black" w:hAnsi="Arial Black" w:cs="Arial Black"/>
              </w:rPr>
              <w:tab/>
            </w:r>
            <w:r w:rsidRPr="00A10132">
              <w:rPr>
                <w:rFonts w:ascii="Arial Black" w:hAnsi="Arial Black" w:cs="Arial Black"/>
              </w:rPr>
              <w:tab/>
              <w:t xml:space="preserve">B.  </w:t>
            </w:r>
            <w:r w:rsidRPr="00A10132">
              <w:rPr>
                <w:rFonts w:ascii="Arial" w:hAnsi="Arial" w:cs="Arial"/>
              </w:rPr>
              <w:t xml:space="preserve">Students will employ strategies to achieve future career goals with </w:t>
            </w:r>
            <w:r w:rsidRPr="00A10132">
              <w:rPr>
                <w:rFonts w:ascii="Arial" w:hAnsi="Arial" w:cs="Arial"/>
              </w:rPr>
              <w:tab/>
            </w:r>
            <w:r w:rsidRPr="00A10132">
              <w:rPr>
                <w:rFonts w:ascii="Arial" w:hAnsi="Arial" w:cs="Arial"/>
              </w:rPr>
              <w:tab/>
            </w:r>
            <w:r w:rsidRPr="00A10132">
              <w:rPr>
                <w:rFonts w:ascii="Arial" w:hAnsi="Arial" w:cs="Arial"/>
              </w:rPr>
              <w:tab/>
              <w:t>success and satisfaction.</w:t>
            </w:r>
          </w:p>
        </w:tc>
      </w:tr>
      <w:tr w:rsidR="004948C8" w:rsidRPr="00A10132" w14:paraId="040480BC" w14:textId="77777777" w:rsidTr="006D1421">
        <w:tc>
          <w:tcPr>
            <w:tcW w:w="9576" w:type="dxa"/>
            <w:tcBorders>
              <w:top w:val="nil"/>
              <w:bottom w:val="nil"/>
            </w:tcBorders>
          </w:tcPr>
          <w:p w14:paraId="19DA98DE" w14:textId="77777777" w:rsidR="004948C8" w:rsidRPr="00A10132" w:rsidRDefault="004948C8" w:rsidP="006D1421">
            <w:pPr>
              <w:tabs>
                <w:tab w:val="right" w:pos="1275"/>
                <w:tab w:val="left" w:pos="1620"/>
                <w:tab w:val="right" w:pos="2145"/>
                <w:tab w:val="left" w:pos="2460"/>
              </w:tabs>
              <w:rPr>
                <w:rFonts w:ascii="Arial" w:hAnsi="Arial" w:cs="Arial"/>
              </w:rPr>
            </w:pPr>
          </w:p>
          <w:p w14:paraId="722739CA" w14:textId="77777777" w:rsidR="004948C8" w:rsidRPr="00A10132" w:rsidRDefault="004948C8" w:rsidP="006D1421">
            <w:pPr>
              <w:tabs>
                <w:tab w:val="right" w:pos="2145"/>
                <w:tab w:val="left" w:pos="2430"/>
                <w:tab w:val="left" w:pos="2460"/>
              </w:tabs>
              <w:rPr>
                <w:rFonts w:ascii="Arial" w:hAnsi="Arial" w:cs="Arial"/>
              </w:rPr>
            </w:pPr>
            <w:r w:rsidRPr="00A10132">
              <w:rPr>
                <w:rFonts w:ascii="Arial Black" w:hAnsi="Arial Black"/>
              </w:rPr>
              <w:tab/>
              <w:t>Competencies:</w:t>
            </w:r>
            <w:r w:rsidRPr="00A10132">
              <w:rPr>
                <w:rFonts w:ascii="Arial Black" w:hAnsi="Arial Black"/>
              </w:rPr>
              <w:tab/>
              <w:t xml:space="preserve">A:1  </w:t>
            </w:r>
            <w:r w:rsidRPr="00A10132">
              <w:rPr>
                <w:rFonts w:ascii="Arial" w:hAnsi="Arial" w:cs="Arial"/>
              </w:rPr>
              <w:t>Develop Career Awareness</w:t>
            </w:r>
          </w:p>
          <w:p w14:paraId="65E0EA44" w14:textId="77777777" w:rsidR="004948C8" w:rsidRPr="00A10132" w:rsidRDefault="004948C8" w:rsidP="006D1421">
            <w:pPr>
              <w:tabs>
                <w:tab w:val="right" w:pos="2145"/>
                <w:tab w:val="left" w:pos="2430"/>
                <w:tab w:val="left" w:pos="2460"/>
              </w:tabs>
              <w:rPr>
                <w:rFonts w:ascii="Arial" w:hAnsi="Arial" w:cs="Arial"/>
              </w:rPr>
            </w:pPr>
            <w:r w:rsidRPr="00A10132">
              <w:rPr>
                <w:rFonts w:ascii="Arial" w:hAnsi="Arial" w:cs="Arial"/>
              </w:rPr>
              <w:tab/>
            </w:r>
            <w:r w:rsidRPr="00A10132">
              <w:rPr>
                <w:rFonts w:ascii="Arial" w:hAnsi="Arial" w:cs="Arial"/>
              </w:rPr>
              <w:tab/>
            </w:r>
            <w:r w:rsidRPr="00A10132">
              <w:rPr>
                <w:rFonts w:ascii="Arial Black" w:hAnsi="Arial Black" w:cs="Arial"/>
              </w:rPr>
              <w:t xml:space="preserve">B:1  </w:t>
            </w:r>
            <w:r w:rsidRPr="00A10132">
              <w:rPr>
                <w:rFonts w:ascii="Arial" w:hAnsi="Arial" w:cs="Arial"/>
              </w:rPr>
              <w:t>Acquire Career Information</w:t>
            </w:r>
          </w:p>
          <w:p w14:paraId="00883276" w14:textId="77777777" w:rsidR="004948C8" w:rsidRPr="00A10132" w:rsidRDefault="004948C8" w:rsidP="006D1421">
            <w:pPr>
              <w:tabs>
                <w:tab w:val="right" w:pos="2145"/>
                <w:tab w:val="left" w:pos="2430"/>
                <w:tab w:val="left" w:pos="2460"/>
              </w:tabs>
              <w:rPr>
                <w:rFonts w:ascii="Arial" w:hAnsi="Arial" w:cs="Arial"/>
              </w:rPr>
            </w:pPr>
            <w:r w:rsidRPr="00A10132">
              <w:rPr>
                <w:rFonts w:ascii="Arial" w:hAnsi="Arial" w:cs="Arial"/>
              </w:rPr>
              <w:tab/>
            </w:r>
            <w:r w:rsidRPr="00A10132">
              <w:rPr>
                <w:rFonts w:ascii="Arial" w:hAnsi="Arial" w:cs="Arial"/>
              </w:rPr>
              <w:tab/>
            </w:r>
            <w:r w:rsidRPr="00A10132">
              <w:rPr>
                <w:rFonts w:ascii="Arial Black" w:hAnsi="Arial Black" w:cs="Arial"/>
              </w:rPr>
              <w:t>C:1</w:t>
            </w:r>
            <w:r w:rsidRPr="00A10132">
              <w:rPr>
                <w:rFonts w:ascii="Arial" w:hAnsi="Arial" w:cs="Arial"/>
              </w:rPr>
              <w:t xml:space="preserve">  Acquire Knowledge to Achieve Career Goals</w:t>
            </w:r>
          </w:p>
        </w:tc>
      </w:tr>
      <w:tr w:rsidR="004948C8" w:rsidRPr="00A10132" w14:paraId="2C6F1F3D" w14:textId="77777777" w:rsidTr="006D1421">
        <w:tc>
          <w:tcPr>
            <w:tcW w:w="9576" w:type="dxa"/>
            <w:tcBorders>
              <w:top w:val="nil"/>
              <w:bottom w:val="single" w:sz="4" w:space="0" w:color="auto"/>
            </w:tcBorders>
          </w:tcPr>
          <w:p w14:paraId="3BCB51B0" w14:textId="77777777" w:rsidR="004948C8" w:rsidRPr="00A10132" w:rsidRDefault="004948C8" w:rsidP="006D1421">
            <w:pPr>
              <w:tabs>
                <w:tab w:val="right" w:pos="1275"/>
                <w:tab w:val="left" w:pos="1620"/>
                <w:tab w:val="right" w:pos="2145"/>
                <w:tab w:val="left" w:pos="2460"/>
              </w:tabs>
              <w:rPr>
                <w:rFonts w:ascii="Arial" w:hAnsi="Arial" w:cs="Arial"/>
              </w:rPr>
            </w:pPr>
          </w:p>
          <w:p w14:paraId="0209A46A" w14:textId="77777777" w:rsidR="004948C8" w:rsidRPr="00A10132" w:rsidRDefault="004948C8" w:rsidP="006D1421">
            <w:pPr>
              <w:tabs>
                <w:tab w:val="right" w:pos="2145"/>
                <w:tab w:val="left" w:pos="2430"/>
              </w:tabs>
              <w:ind w:right="-270"/>
              <w:rPr>
                <w:rFonts w:ascii="Arial" w:hAnsi="Arial" w:cs="Arial"/>
              </w:rPr>
            </w:pPr>
            <w:r w:rsidRPr="00A10132">
              <w:rPr>
                <w:rFonts w:ascii="Arial Black" w:hAnsi="Arial Black"/>
              </w:rPr>
              <w:tab/>
              <w:t>Indicators:</w:t>
            </w:r>
            <w:r w:rsidRPr="00A10132">
              <w:rPr>
                <w:rFonts w:ascii="Arial Black" w:hAnsi="Arial Black"/>
              </w:rPr>
              <w:tab/>
            </w:r>
            <w:r w:rsidRPr="00A10132">
              <w:rPr>
                <w:rFonts w:ascii="Arial Black" w:hAnsi="Arial Black" w:cs="Arial"/>
              </w:rPr>
              <w:t>C</w:t>
            </w:r>
            <w:proofErr w:type="gramStart"/>
            <w:r w:rsidRPr="00A10132">
              <w:rPr>
                <w:rFonts w:ascii="Arial Black" w:hAnsi="Arial Black" w:cs="Arial"/>
              </w:rPr>
              <w:t>:A1.1</w:t>
            </w:r>
            <w:proofErr w:type="gramEnd"/>
            <w:r w:rsidRPr="00A10132">
              <w:rPr>
                <w:b/>
              </w:rPr>
              <w:t xml:space="preserve">  </w:t>
            </w:r>
            <w:r w:rsidRPr="00A10132">
              <w:rPr>
                <w:rFonts w:ascii="Arial" w:hAnsi="Arial" w:cs="Arial"/>
              </w:rPr>
              <w:t>Develop skills to locate, evaluate and interpret career information.</w:t>
            </w:r>
          </w:p>
          <w:p w14:paraId="46F53812" w14:textId="77777777" w:rsidR="004948C8" w:rsidRPr="00A10132" w:rsidRDefault="004948C8" w:rsidP="006D1421">
            <w:pPr>
              <w:tabs>
                <w:tab w:val="left" w:pos="2160"/>
                <w:tab w:val="left" w:pos="2460"/>
              </w:tabs>
              <w:ind w:right="-270"/>
              <w:rPr>
                <w:b/>
              </w:rPr>
            </w:pPr>
            <w:r w:rsidRPr="00A10132">
              <w:rPr>
                <w:b/>
              </w:rPr>
              <w:tab/>
              <w:t xml:space="preserve">      </w:t>
            </w:r>
            <w:r w:rsidRPr="00A10132">
              <w:rPr>
                <w:rFonts w:ascii="Arial Black" w:hAnsi="Arial Black"/>
                <w:b/>
              </w:rPr>
              <w:t>C</w:t>
            </w:r>
            <w:proofErr w:type="gramStart"/>
            <w:r w:rsidRPr="00A10132">
              <w:rPr>
                <w:rFonts w:ascii="Arial Black" w:hAnsi="Arial Black"/>
                <w:b/>
              </w:rPr>
              <w:t>:A1.2</w:t>
            </w:r>
            <w:proofErr w:type="gramEnd"/>
            <w:r w:rsidRPr="00A10132">
              <w:rPr>
                <w:b/>
              </w:rPr>
              <w:t xml:space="preserve">  </w:t>
            </w:r>
            <w:r w:rsidRPr="00A10132">
              <w:rPr>
                <w:rFonts w:ascii="Arial" w:hAnsi="Arial" w:cs="Arial"/>
              </w:rPr>
              <w:t>Learn about the variety of traditional and nontraditional occupations.</w:t>
            </w:r>
          </w:p>
          <w:p w14:paraId="4874E1E8" w14:textId="77777777" w:rsidR="004948C8" w:rsidRPr="00A10132" w:rsidRDefault="004948C8" w:rsidP="006D1421">
            <w:pPr>
              <w:tabs>
                <w:tab w:val="right" w:pos="2145"/>
                <w:tab w:val="left" w:pos="2460"/>
              </w:tabs>
              <w:rPr>
                <w:b/>
              </w:rPr>
            </w:pPr>
            <w:r w:rsidRPr="00A10132">
              <w:rPr>
                <w:b/>
              </w:rPr>
              <w:tab/>
            </w:r>
            <w:r w:rsidRPr="00A10132">
              <w:rPr>
                <w:b/>
              </w:rPr>
              <w:tab/>
            </w:r>
            <w:r w:rsidRPr="00A10132">
              <w:rPr>
                <w:rFonts w:ascii="Arial Black" w:hAnsi="Arial Black"/>
              </w:rPr>
              <w:t>C:B1.4</w:t>
            </w:r>
            <w:r w:rsidRPr="00A10132">
              <w:rPr>
                <w:b/>
              </w:rPr>
              <w:t xml:space="preserve">  </w:t>
            </w:r>
            <w:r w:rsidRPr="00A10132">
              <w:rPr>
                <w:rFonts w:ascii="Arial" w:hAnsi="Arial" w:cs="Arial"/>
              </w:rPr>
              <w:t>Know the various ways in which occupations can be classified</w:t>
            </w:r>
            <w:r w:rsidRPr="00A10132">
              <w:rPr>
                <w:b/>
              </w:rPr>
              <w:tab/>
            </w:r>
          </w:p>
          <w:p w14:paraId="470B6A2E" w14:textId="77777777" w:rsidR="004948C8" w:rsidRPr="00A10132" w:rsidRDefault="004948C8" w:rsidP="006D1421">
            <w:pPr>
              <w:tabs>
                <w:tab w:val="right" w:pos="2145"/>
                <w:tab w:val="left" w:pos="2460"/>
              </w:tabs>
              <w:rPr>
                <w:b/>
              </w:rPr>
            </w:pPr>
            <w:r w:rsidRPr="00A10132">
              <w:rPr>
                <w:b/>
              </w:rPr>
              <w:tab/>
            </w:r>
            <w:r w:rsidRPr="00A10132">
              <w:rPr>
                <w:b/>
              </w:rPr>
              <w:tab/>
            </w:r>
            <w:r w:rsidRPr="00A10132">
              <w:rPr>
                <w:rFonts w:ascii="Arial Black" w:hAnsi="Arial Black"/>
              </w:rPr>
              <w:t>C:C1.6</w:t>
            </w:r>
            <w:r w:rsidRPr="00A10132">
              <w:rPr>
                <w:b/>
              </w:rPr>
              <w:t xml:space="preserve">  </w:t>
            </w:r>
            <w:r w:rsidRPr="00A10132">
              <w:rPr>
                <w:rFonts w:ascii="Arial" w:hAnsi="Arial" w:cs="Arial"/>
              </w:rPr>
              <w:t>Understand the importance of equality and access in career choice</w:t>
            </w:r>
          </w:p>
          <w:p w14:paraId="1BF54BF1" w14:textId="77777777" w:rsidR="004948C8" w:rsidRPr="00A10132" w:rsidRDefault="004948C8" w:rsidP="006D1421">
            <w:pPr>
              <w:tabs>
                <w:tab w:val="right" w:pos="1275"/>
                <w:tab w:val="left" w:pos="1620"/>
                <w:tab w:val="right" w:pos="2145"/>
                <w:tab w:val="left" w:pos="2460"/>
              </w:tabs>
              <w:rPr>
                <w:rFonts w:ascii="Arial" w:hAnsi="Arial" w:cs="Arial"/>
              </w:rPr>
            </w:pPr>
          </w:p>
        </w:tc>
      </w:tr>
    </w:tbl>
    <w:p w14:paraId="3E0E33F6" w14:textId="77777777" w:rsidR="004948C8" w:rsidRPr="00A10132" w:rsidRDefault="004948C8" w:rsidP="004948C8">
      <w:pPr>
        <w:tabs>
          <w:tab w:val="right" w:pos="9270"/>
        </w:tabs>
        <w:rPr>
          <w:rFonts w:ascii="Arial" w:hAnsi="Arial" w:cs="Arial"/>
          <w:u w:val="single"/>
        </w:rPr>
      </w:pPr>
    </w:p>
    <w:p w14:paraId="41EC452D" w14:textId="77777777" w:rsidR="004948C8" w:rsidRPr="00A10132" w:rsidRDefault="004948C8" w:rsidP="004948C8">
      <w:pPr>
        <w:rPr>
          <w:rFonts w:ascii="Arial Black" w:hAnsi="Arial Black"/>
          <w:color w:val="000080"/>
        </w:rPr>
      </w:pPr>
      <w:r w:rsidRPr="00A10132">
        <w:rPr>
          <w:rFonts w:ascii="Arial Black" w:hAnsi="Arial Black"/>
          <w:color w:val="000080"/>
        </w:rPr>
        <w:t>Materials:</w:t>
      </w:r>
    </w:p>
    <w:p w14:paraId="20269CE7" w14:textId="77777777" w:rsidR="004948C8" w:rsidRPr="00A10132" w:rsidRDefault="004948C8" w:rsidP="004948C8">
      <w:pPr>
        <w:rPr>
          <w:rFonts w:ascii="Arial" w:hAnsi="Arial" w:cs="Arial"/>
        </w:rPr>
      </w:pPr>
    </w:p>
    <w:p w14:paraId="045DFD53" w14:textId="77777777" w:rsidR="004948C8" w:rsidRDefault="004948C8" w:rsidP="004948C8">
      <w:pPr>
        <w:numPr>
          <w:ilvl w:val="0"/>
          <w:numId w:val="4"/>
        </w:numPr>
        <w:rPr>
          <w:rFonts w:ascii="Arial" w:hAnsi="Arial" w:cs="Arial"/>
        </w:rPr>
      </w:pPr>
      <w:r>
        <w:rPr>
          <w:rFonts w:ascii="Arial" w:hAnsi="Arial" w:cs="Arial"/>
        </w:rPr>
        <w:t>Career Path Poster</w:t>
      </w:r>
    </w:p>
    <w:p w14:paraId="24CBFD7F" w14:textId="77777777" w:rsidR="004948C8" w:rsidRDefault="004948C8" w:rsidP="004948C8">
      <w:pPr>
        <w:numPr>
          <w:ilvl w:val="0"/>
          <w:numId w:val="4"/>
        </w:numPr>
        <w:rPr>
          <w:rFonts w:ascii="Arial" w:hAnsi="Arial" w:cs="Arial"/>
        </w:rPr>
      </w:pPr>
      <w:r>
        <w:rPr>
          <w:rFonts w:ascii="Arial" w:hAnsi="Arial" w:cs="Arial"/>
        </w:rPr>
        <w:t>Career Path Web Poster</w:t>
      </w:r>
    </w:p>
    <w:p w14:paraId="40C8A849" w14:textId="77777777" w:rsidR="004948C8" w:rsidRDefault="004948C8" w:rsidP="004948C8">
      <w:pPr>
        <w:numPr>
          <w:ilvl w:val="0"/>
          <w:numId w:val="4"/>
        </w:numPr>
        <w:rPr>
          <w:rFonts w:ascii="Arial" w:hAnsi="Arial" w:cs="Arial"/>
        </w:rPr>
      </w:pPr>
      <w:r>
        <w:rPr>
          <w:rFonts w:ascii="Arial" w:hAnsi="Arial" w:cs="Arial"/>
        </w:rPr>
        <w:t xml:space="preserve">“McDonald’s Jobs” handout for each group </w:t>
      </w:r>
    </w:p>
    <w:p w14:paraId="6CECC65E" w14:textId="77777777" w:rsidR="004948C8" w:rsidRDefault="004948C8" w:rsidP="004948C8">
      <w:pPr>
        <w:numPr>
          <w:ilvl w:val="0"/>
          <w:numId w:val="4"/>
        </w:numPr>
        <w:rPr>
          <w:rFonts w:ascii="Arial" w:hAnsi="Arial" w:cs="Arial"/>
        </w:rPr>
      </w:pPr>
      <w:r>
        <w:rPr>
          <w:rFonts w:ascii="Arial" w:hAnsi="Arial" w:cs="Arial"/>
        </w:rPr>
        <w:t>“Career Paths” handout for each group</w:t>
      </w:r>
    </w:p>
    <w:p w14:paraId="5282F9C9" w14:textId="77777777" w:rsidR="004948C8" w:rsidRPr="00E97186" w:rsidRDefault="004948C8" w:rsidP="004948C8">
      <w:pPr>
        <w:numPr>
          <w:ilvl w:val="0"/>
          <w:numId w:val="4"/>
        </w:numPr>
        <w:rPr>
          <w:rFonts w:ascii="Arial" w:hAnsi="Arial" w:cs="Arial"/>
        </w:rPr>
      </w:pPr>
      <w:r>
        <w:rPr>
          <w:rFonts w:ascii="Arial" w:hAnsi="Arial" w:cs="Arial"/>
        </w:rPr>
        <w:t>“Career Paths” answer sheet</w:t>
      </w:r>
    </w:p>
    <w:p w14:paraId="05B574C1" w14:textId="77777777" w:rsidR="004948C8" w:rsidRPr="00A10132" w:rsidRDefault="004948C8" w:rsidP="004948C8">
      <w:pPr>
        <w:ind w:left="720"/>
        <w:rPr>
          <w:rFonts w:ascii="Arial" w:hAnsi="Arial" w:cs="Arial"/>
        </w:rPr>
      </w:pPr>
    </w:p>
    <w:p w14:paraId="1D4CD6B3" w14:textId="77777777" w:rsidR="004948C8" w:rsidRPr="00A10132" w:rsidRDefault="004948C8" w:rsidP="004948C8">
      <w:pPr>
        <w:rPr>
          <w:rFonts w:ascii="Arial" w:hAnsi="Arial" w:cs="Arial"/>
        </w:rPr>
      </w:pPr>
    </w:p>
    <w:p w14:paraId="27D5488D" w14:textId="77777777" w:rsidR="004948C8" w:rsidRPr="00A10132" w:rsidRDefault="004948C8" w:rsidP="004948C8">
      <w:pPr>
        <w:rPr>
          <w:rFonts w:ascii="Arial Black" w:hAnsi="Arial Black" w:cs="Arial"/>
        </w:rPr>
      </w:pPr>
      <w:r w:rsidRPr="00A10132">
        <w:rPr>
          <w:rFonts w:ascii="Arial Black" w:hAnsi="Arial Black" w:cs="Arial"/>
          <w:color w:val="000080"/>
        </w:rPr>
        <w:t>Related Material:</w:t>
      </w:r>
      <w:r w:rsidRPr="00A10132">
        <w:rPr>
          <w:rFonts w:ascii="Arial Black" w:hAnsi="Arial Black" w:cs="Arial"/>
        </w:rPr>
        <w:t xml:space="preserve"> </w:t>
      </w:r>
    </w:p>
    <w:p w14:paraId="3C4D138D" w14:textId="77777777" w:rsidR="004948C8" w:rsidRPr="00A10132" w:rsidRDefault="004948C8" w:rsidP="004948C8">
      <w:pPr>
        <w:rPr>
          <w:rFonts w:ascii="Arial" w:hAnsi="Arial" w:cs="Arial"/>
          <w:b/>
        </w:rPr>
      </w:pPr>
    </w:p>
    <w:p w14:paraId="73F3E940" w14:textId="77777777" w:rsidR="004948C8" w:rsidRDefault="004948C8" w:rsidP="004948C8">
      <w:pPr>
        <w:numPr>
          <w:ilvl w:val="0"/>
          <w:numId w:val="3"/>
        </w:numPr>
        <w:rPr>
          <w:rFonts w:ascii="Arial" w:hAnsi="Arial" w:cs="Arial"/>
        </w:rPr>
      </w:pPr>
      <w:r>
        <w:rPr>
          <w:rFonts w:ascii="Arial" w:hAnsi="Arial" w:cs="Arial"/>
        </w:rPr>
        <w:t>Website:  www.mcdonalds.com</w:t>
      </w:r>
    </w:p>
    <w:p w14:paraId="6F484511" w14:textId="77777777" w:rsidR="004948C8" w:rsidRPr="00A10132" w:rsidRDefault="004948C8" w:rsidP="004948C8">
      <w:pPr>
        <w:rPr>
          <w:rFonts w:ascii="Arial" w:hAnsi="Arial" w:cs="Arial"/>
        </w:rPr>
      </w:pPr>
    </w:p>
    <w:p w14:paraId="428E9117" w14:textId="77777777" w:rsidR="004948C8" w:rsidRPr="00A10132" w:rsidRDefault="004948C8" w:rsidP="004948C8">
      <w:pPr>
        <w:ind w:left="360"/>
        <w:rPr>
          <w:rFonts w:ascii="Arial" w:hAnsi="Arial" w:cs="Arial"/>
        </w:rPr>
      </w:pPr>
    </w:p>
    <w:p w14:paraId="7260F931" w14:textId="77777777" w:rsidR="004948C8" w:rsidRPr="00A10132" w:rsidRDefault="004948C8" w:rsidP="004948C8">
      <w:pPr>
        <w:rPr>
          <w:rFonts w:ascii="Arial Black" w:hAnsi="Arial Black"/>
          <w:color w:val="000080"/>
        </w:rPr>
      </w:pPr>
      <w:r w:rsidRPr="00A10132">
        <w:rPr>
          <w:rFonts w:ascii="Arial Black" w:hAnsi="Arial Black"/>
          <w:color w:val="000080"/>
        </w:rPr>
        <w:t xml:space="preserve">Vocabulary: </w:t>
      </w:r>
    </w:p>
    <w:p w14:paraId="0D44C4D7" w14:textId="77777777" w:rsidR="004948C8" w:rsidRPr="00A10132" w:rsidRDefault="004948C8" w:rsidP="004948C8">
      <w:pPr>
        <w:rPr>
          <w:rFonts w:ascii="Arial" w:hAnsi="Arial" w:cs="Arial"/>
        </w:rPr>
      </w:pPr>
    </w:p>
    <w:p w14:paraId="22401F49" w14:textId="77777777" w:rsidR="004948C8" w:rsidRPr="008E1464" w:rsidRDefault="004948C8" w:rsidP="004948C8">
      <w:pPr>
        <w:numPr>
          <w:ilvl w:val="0"/>
          <w:numId w:val="1"/>
        </w:numPr>
        <w:rPr>
          <w:rFonts w:ascii="Arial" w:hAnsi="Arial" w:cs="Arial"/>
        </w:rPr>
      </w:pPr>
      <w:r w:rsidRPr="008E1464">
        <w:rPr>
          <w:rFonts w:ascii="Arial" w:hAnsi="Arial" w:cs="Arial"/>
        </w:rPr>
        <w:t>Career paths</w:t>
      </w:r>
      <w:r w:rsidRPr="00EF25C6">
        <w:rPr>
          <w:rFonts w:ascii="Arial" w:hAnsi="Arial" w:cs="Arial"/>
        </w:rPr>
        <w:t xml:space="preserve"> –</w:t>
      </w:r>
      <w:r>
        <w:rPr>
          <w:rFonts w:ascii="Arial" w:hAnsi="Arial" w:cs="Arial"/>
        </w:rPr>
        <w:t xml:space="preserve"> different </w:t>
      </w:r>
      <w:r w:rsidRPr="00A10132">
        <w:rPr>
          <w:rFonts w:ascii="Arial" w:hAnsi="Arial" w:cs="Arial"/>
        </w:rPr>
        <w:t>grouping</w:t>
      </w:r>
      <w:r>
        <w:rPr>
          <w:rFonts w:ascii="Arial" w:hAnsi="Arial" w:cs="Arial"/>
        </w:rPr>
        <w:t>s</w:t>
      </w:r>
      <w:r w:rsidRPr="00A10132">
        <w:rPr>
          <w:rFonts w:ascii="Arial" w:hAnsi="Arial" w:cs="Arial"/>
        </w:rPr>
        <w:t xml:space="preserve"> of </w:t>
      </w:r>
      <w:r>
        <w:rPr>
          <w:rFonts w:ascii="Arial" w:hAnsi="Arial" w:cs="Arial"/>
        </w:rPr>
        <w:t xml:space="preserve">jobs that share a </w:t>
      </w:r>
      <w:r w:rsidRPr="00A10132">
        <w:rPr>
          <w:rFonts w:ascii="Arial" w:hAnsi="Arial" w:cs="Arial"/>
        </w:rPr>
        <w:t xml:space="preserve">common </w:t>
      </w:r>
      <w:r>
        <w:rPr>
          <w:rFonts w:ascii="Arial" w:hAnsi="Arial" w:cs="Arial"/>
        </w:rPr>
        <w:t>set of interests</w:t>
      </w:r>
      <w:r w:rsidRPr="00A10132">
        <w:rPr>
          <w:rFonts w:ascii="Arial" w:hAnsi="Arial" w:cs="Arial"/>
        </w:rPr>
        <w:t xml:space="preserve"> and skills for career success</w:t>
      </w:r>
    </w:p>
    <w:p w14:paraId="10FCE952" w14:textId="77777777" w:rsidR="004948C8" w:rsidRDefault="004948C8" w:rsidP="004948C8">
      <w:pPr>
        <w:rPr>
          <w:rFonts w:ascii="Arial" w:hAnsi="Arial" w:cs="Arial"/>
        </w:rPr>
      </w:pPr>
    </w:p>
    <w:p w14:paraId="518FB24C" w14:textId="77777777" w:rsidR="004948C8" w:rsidRPr="00A10132" w:rsidRDefault="004948C8" w:rsidP="004948C8">
      <w:pPr>
        <w:rPr>
          <w:rFonts w:ascii="Arial" w:hAnsi="Arial" w:cs="Arial"/>
        </w:rPr>
      </w:pPr>
    </w:p>
    <w:p w14:paraId="10B800B4" w14:textId="77777777" w:rsidR="004948C8" w:rsidRPr="00A10132" w:rsidRDefault="004948C8" w:rsidP="004948C8">
      <w:pPr>
        <w:rPr>
          <w:rFonts w:ascii="Arial Black" w:hAnsi="Arial Black"/>
          <w:color w:val="000080"/>
        </w:rPr>
      </w:pPr>
      <w:r w:rsidRPr="00A10132">
        <w:rPr>
          <w:rFonts w:ascii="Arial Black" w:hAnsi="Arial Black"/>
          <w:color w:val="000080"/>
        </w:rPr>
        <w:t>Gathering</w:t>
      </w:r>
      <w:r>
        <w:rPr>
          <w:rFonts w:ascii="Arial Black" w:hAnsi="Arial Black"/>
          <w:color w:val="000080"/>
        </w:rPr>
        <w:t>:</w:t>
      </w:r>
    </w:p>
    <w:p w14:paraId="7DFFACDD" w14:textId="77777777" w:rsidR="004948C8" w:rsidRPr="00A10132" w:rsidRDefault="004948C8" w:rsidP="004948C8">
      <w:pPr>
        <w:rPr>
          <w:rFonts w:ascii="Arial" w:hAnsi="Arial" w:cs="Arial"/>
        </w:rPr>
      </w:pPr>
    </w:p>
    <w:p w14:paraId="54979252" w14:textId="77777777" w:rsidR="004948C8" w:rsidRDefault="004948C8" w:rsidP="004948C8">
      <w:pPr>
        <w:rPr>
          <w:rFonts w:ascii="Arial" w:hAnsi="Arial" w:cs="Arial"/>
        </w:rPr>
      </w:pPr>
      <w:r>
        <w:rPr>
          <w:rFonts w:ascii="Arial" w:hAnsi="Arial" w:cs="Arial"/>
        </w:rPr>
        <w:t>On the blackboard or dry erase board, draw the McDonald’s Golden Arches. Ask students:  “Does anyone know what this picture represents?”</w:t>
      </w:r>
    </w:p>
    <w:p w14:paraId="55D52D54" w14:textId="77777777" w:rsidR="004948C8" w:rsidRPr="00A10132" w:rsidRDefault="004948C8" w:rsidP="004948C8">
      <w:pPr>
        <w:rPr>
          <w:rFonts w:ascii="Arial" w:hAnsi="Arial" w:cs="Arial"/>
        </w:rPr>
      </w:pPr>
    </w:p>
    <w:p w14:paraId="6E38CBAD" w14:textId="77777777" w:rsidR="004948C8" w:rsidRPr="00A10132" w:rsidRDefault="004948C8" w:rsidP="004948C8">
      <w:pPr>
        <w:rPr>
          <w:rFonts w:ascii="Arial" w:hAnsi="Arial" w:cs="Arial"/>
          <w:color w:val="000080"/>
        </w:rPr>
      </w:pPr>
    </w:p>
    <w:p w14:paraId="13EA95B9" w14:textId="77777777" w:rsidR="004948C8" w:rsidRDefault="004948C8" w:rsidP="004948C8">
      <w:pPr>
        <w:rPr>
          <w:rFonts w:ascii="Arial Black" w:hAnsi="Arial Black"/>
        </w:rPr>
      </w:pPr>
      <w:r w:rsidRPr="00A10132">
        <w:rPr>
          <w:rFonts w:ascii="Arial Black" w:hAnsi="Arial Black"/>
          <w:color w:val="000080"/>
        </w:rPr>
        <w:t>Review Agenda/Before the Lesson</w:t>
      </w:r>
      <w:r>
        <w:rPr>
          <w:rFonts w:ascii="Arial Black" w:hAnsi="Arial Black"/>
          <w:color w:val="000080"/>
        </w:rPr>
        <w:t>:</w:t>
      </w:r>
    </w:p>
    <w:p w14:paraId="297EA703" w14:textId="77777777" w:rsidR="004948C8" w:rsidRDefault="004948C8" w:rsidP="004948C8">
      <w:pPr>
        <w:rPr>
          <w:rFonts w:ascii="Arial Black" w:hAnsi="Arial Black"/>
        </w:rPr>
      </w:pPr>
    </w:p>
    <w:p w14:paraId="7AD9D888" w14:textId="77777777" w:rsidR="004948C8" w:rsidRDefault="004948C8" w:rsidP="004948C8">
      <w:pPr>
        <w:rPr>
          <w:rFonts w:ascii="Arial" w:hAnsi="Arial" w:cs="Arial"/>
        </w:rPr>
      </w:pPr>
      <w:r>
        <w:rPr>
          <w:rFonts w:ascii="Arial" w:hAnsi="Arial" w:cs="Arial"/>
        </w:rPr>
        <w:t>“Today we are going to talk about McDonalds’s. We’re not going to talk about their tasty cheeseburgers or sundaes, but we are going to talk about some of the different kinds of jobs that McDonald’s employs. Did you know that McDonald’s employs over 1.5 million people around the world? That’s a lot of people and a lot of different jobs! Not all of the people who work for McDonald’s work in the restaurant making burgers. There are a lot of jobs within the McDonald’s Corporation or that work closely with McDonalds that many people don’t know about. Today we are going to learn about some of those jobs. Many of those jobs fall within the six career paths you learned about in 2</w:t>
      </w:r>
      <w:r w:rsidRPr="00F63C1D">
        <w:rPr>
          <w:rFonts w:ascii="Arial" w:hAnsi="Arial" w:cs="Arial"/>
          <w:vertAlign w:val="superscript"/>
        </w:rPr>
        <w:t>nd</w:t>
      </w:r>
      <w:r>
        <w:rPr>
          <w:rFonts w:ascii="Arial" w:hAnsi="Arial" w:cs="Arial"/>
        </w:rPr>
        <w:t>, 3</w:t>
      </w:r>
      <w:r w:rsidRPr="00F63C1D">
        <w:rPr>
          <w:rFonts w:ascii="Arial" w:hAnsi="Arial" w:cs="Arial"/>
          <w:vertAlign w:val="superscript"/>
        </w:rPr>
        <w:t>rd</w:t>
      </w:r>
      <w:r>
        <w:rPr>
          <w:rFonts w:ascii="Arial" w:hAnsi="Arial" w:cs="Arial"/>
        </w:rPr>
        <w:t>, and 4</w:t>
      </w:r>
      <w:r w:rsidRPr="00F63C1D">
        <w:rPr>
          <w:rFonts w:ascii="Arial" w:hAnsi="Arial" w:cs="Arial"/>
          <w:vertAlign w:val="superscript"/>
        </w:rPr>
        <w:t>th</w:t>
      </w:r>
      <w:r>
        <w:rPr>
          <w:rFonts w:ascii="Arial" w:hAnsi="Arial" w:cs="Arial"/>
        </w:rPr>
        <w:t xml:space="preserve"> grade.”</w:t>
      </w:r>
    </w:p>
    <w:p w14:paraId="1254CD53" w14:textId="77777777" w:rsidR="004948C8" w:rsidRDefault="004948C8" w:rsidP="004948C8">
      <w:pPr>
        <w:rPr>
          <w:rFonts w:ascii="Arial" w:hAnsi="Arial" w:cs="Arial"/>
        </w:rPr>
      </w:pPr>
    </w:p>
    <w:p w14:paraId="5A559CA0" w14:textId="77777777" w:rsidR="004948C8" w:rsidRPr="00F63C1D" w:rsidRDefault="004948C8" w:rsidP="004948C8">
      <w:pPr>
        <w:rPr>
          <w:rFonts w:ascii="Arial" w:hAnsi="Arial" w:cs="Arial"/>
        </w:rPr>
      </w:pPr>
      <w:r>
        <w:rPr>
          <w:rFonts w:ascii="Arial" w:hAnsi="Arial" w:cs="Arial"/>
        </w:rPr>
        <w:t xml:space="preserve">Using the Career Path and/or Career Path Web Posters, briefly review the six career paths. </w:t>
      </w:r>
    </w:p>
    <w:p w14:paraId="21669E2A" w14:textId="77777777" w:rsidR="004948C8" w:rsidRDefault="004948C8" w:rsidP="004948C8">
      <w:pPr>
        <w:rPr>
          <w:rFonts w:ascii="Arial" w:hAnsi="Arial" w:cs="Arial"/>
        </w:rPr>
      </w:pPr>
    </w:p>
    <w:p w14:paraId="78CE6448" w14:textId="77777777" w:rsidR="004948C8" w:rsidRPr="00A10132" w:rsidRDefault="004948C8" w:rsidP="004948C8">
      <w:pPr>
        <w:rPr>
          <w:rFonts w:ascii="Arial" w:hAnsi="Arial" w:cs="Arial"/>
        </w:rPr>
      </w:pPr>
    </w:p>
    <w:p w14:paraId="20EA12BF" w14:textId="77777777" w:rsidR="004948C8" w:rsidRPr="00A10132" w:rsidRDefault="004948C8" w:rsidP="004948C8">
      <w:pPr>
        <w:rPr>
          <w:rFonts w:ascii="Arial Black" w:hAnsi="Arial Black"/>
          <w:color w:val="000080"/>
        </w:rPr>
      </w:pPr>
      <w:r w:rsidRPr="00A10132">
        <w:rPr>
          <w:rFonts w:ascii="Arial Black" w:hAnsi="Arial Black"/>
          <w:color w:val="000080"/>
        </w:rPr>
        <w:lastRenderedPageBreak/>
        <w:t>During the Lesson</w:t>
      </w:r>
      <w:r>
        <w:rPr>
          <w:rFonts w:ascii="Arial Black" w:hAnsi="Arial Black"/>
          <w:color w:val="000080"/>
        </w:rPr>
        <w:t>:</w:t>
      </w:r>
      <w:r w:rsidRPr="00A10132">
        <w:rPr>
          <w:rFonts w:ascii="Arial Black" w:hAnsi="Arial Black"/>
          <w:color w:val="000080"/>
        </w:rPr>
        <w:t xml:space="preserve"> </w:t>
      </w:r>
    </w:p>
    <w:p w14:paraId="4EDDF523" w14:textId="77777777" w:rsidR="004948C8" w:rsidRPr="00A10132" w:rsidRDefault="004948C8" w:rsidP="004948C8">
      <w:pPr>
        <w:rPr>
          <w:rFonts w:ascii="Arial" w:hAnsi="Arial"/>
        </w:rPr>
      </w:pPr>
    </w:p>
    <w:p w14:paraId="3412320E" w14:textId="77777777" w:rsidR="004948C8" w:rsidRDefault="004948C8" w:rsidP="004948C8">
      <w:pPr>
        <w:rPr>
          <w:rFonts w:ascii="Arial" w:hAnsi="Arial" w:cs="Arial"/>
        </w:rPr>
      </w:pPr>
      <w:r>
        <w:rPr>
          <w:rFonts w:ascii="Arial" w:hAnsi="Arial" w:cs="Arial"/>
        </w:rPr>
        <w:t xml:space="preserve">Divide students into groups of 3 or 4. Give each group a copy of the “McDonald’s Jobs” and “Career Paths” handouts. Working as a group, instruct students to read each job square and discuss which career path each job matches. Students will write the job from each job square in the appropriate career path box. Students can write their own ideas on the blank square if they choose. </w:t>
      </w:r>
    </w:p>
    <w:p w14:paraId="391723F8" w14:textId="77777777" w:rsidR="004948C8" w:rsidRPr="00A10132" w:rsidRDefault="004948C8" w:rsidP="004948C8">
      <w:pPr>
        <w:rPr>
          <w:rFonts w:ascii="Arial" w:hAnsi="Arial" w:cs="Arial"/>
        </w:rPr>
      </w:pPr>
    </w:p>
    <w:p w14:paraId="47CBB59D" w14:textId="77777777" w:rsidR="004948C8" w:rsidRPr="00A10132" w:rsidRDefault="004948C8" w:rsidP="004948C8">
      <w:pPr>
        <w:rPr>
          <w:rFonts w:ascii="Arial" w:hAnsi="Arial" w:cs="Arial"/>
        </w:rPr>
      </w:pPr>
    </w:p>
    <w:p w14:paraId="6D031DAD" w14:textId="77777777" w:rsidR="004948C8" w:rsidRPr="00A10132" w:rsidRDefault="004948C8" w:rsidP="004948C8">
      <w:pPr>
        <w:rPr>
          <w:rFonts w:ascii="Arial Black" w:hAnsi="Arial Black"/>
          <w:color w:val="000080"/>
        </w:rPr>
      </w:pPr>
      <w:r w:rsidRPr="00A10132">
        <w:rPr>
          <w:rFonts w:ascii="Arial Black" w:hAnsi="Arial Black"/>
          <w:color w:val="000080"/>
        </w:rPr>
        <w:t>After the Lesson</w:t>
      </w:r>
      <w:r>
        <w:rPr>
          <w:rFonts w:ascii="Arial Black" w:hAnsi="Arial Black"/>
          <w:color w:val="000080"/>
        </w:rPr>
        <w:t>:</w:t>
      </w:r>
    </w:p>
    <w:p w14:paraId="2B96674A" w14:textId="77777777" w:rsidR="004948C8" w:rsidRPr="00A10132" w:rsidRDefault="004948C8" w:rsidP="004948C8">
      <w:pPr>
        <w:rPr>
          <w:rFonts w:ascii="Arial" w:hAnsi="Arial" w:cs="Arial"/>
        </w:rPr>
      </w:pPr>
    </w:p>
    <w:p w14:paraId="44055C06" w14:textId="77777777" w:rsidR="004948C8" w:rsidRDefault="004948C8" w:rsidP="004948C8">
      <w:pPr>
        <w:rPr>
          <w:rFonts w:ascii="Arial" w:hAnsi="Arial" w:cs="Arial"/>
        </w:rPr>
      </w:pPr>
      <w:r>
        <w:rPr>
          <w:rFonts w:ascii="Arial" w:hAnsi="Arial" w:cs="Arial"/>
        </w:rPr>
        <w:t>After groups are finished, have students discuss with their groups any jobs they are unfamiliar with.</w:t>
      </w:r>
    </w:p>
    <w:p w14:paraId="1CA8195D" w14:textId="77777777" w:rsidR="004948C8" w:rsidRPr="00A10132" w:rsidRDefault="004948C8" w:rsidP="004948C8">
      <w:pPr>
        <w:rPr>
          <w:rFonts w:ascii="Arial" w:hAnsi="Arial" w:cs="Arial"/>
        </w:rPr>
      </w:pPr>
    </w:p>
    <w:p w14:paraId="77E1CDB0" w14:textId="77777777" w:rsidR="004948C8" w:rsidRPr="00A10132" w:rsidRDefault="004948C8" w:rsidP="004948C8">
      <w:pPr>
        <w:rPr>
          <w:rFonts w:ascii="Arial" w:hAnsi="Arial" w:cs="Arial"/>
        </w:rPr>
      </w:pPr>
    </w:p>
    <w:p w14:paraId="2C9CCF07" w14:textId="77777777" w:rsidR="004948C8" w:rsidRPr="00A10132" w:rsidRDefault="004948C8" w:rsidP="004948C8">
      <w:pPr>
        <w:rPr>
          <w:rFonts w:ascii="Arial Black" w:hAnsi="Arial Black"/>
          <w:color w:val="000080"/>
        </w:rPr>
      </w:pPr>
      <w:r w:rsidRPr="00A10132">
        <w:rPr>
          <w:rFonts w:ascii="Arial Black" w:hAnsi="Arial Black"/>
          <w:color w:val="000080"/>
        </w:rPr>
        <w:t>Checking Out What You Learned/Assessment</w:t>
      </w:r>
      <w:r>
        <w:rPr>
          <w:rFonts w:ascii="Arial Black" w:hAnsi="Arial Black"/>
          <w:color w:val="000080"/>
        </w:rPr>
        <w:t>:</w:t>
      </w:r>
    </w:p>
    <w:p w14:paraId="16BEFD36" w14:textId="77777777" w:rsidR="004948C8" w:rsidRPr="00A10132" w:rsidRDefault="004948C8" w:rsidP="004948C8">
      <w:pPr>
        <w:rPr>
          <w:rFonts w:ascii="Arial" w:hAnsi="Arial" w:cs="Arial"/>
          <w:color w:val="000080"/>
        </w:rPr>
      </w:pPr>
    </w:p>
    <w:p w14:paraId="3804C6E7" w14:textId="77777777" w:rsidR="004948C8" w:rsidRDefault="004948C8" w:rsidP="004948C8">
      <w:pPr>
        <w:rPr>
          <w:rFonts w:ascii="Arial" w:hAnsi="Arial" w:cs="Arial"/>
        </w:rPr>
      </w:pPr>
      <w:r>
        <w:rPr>
          <w:rFonts w:ascii="Arial" w:hAnsi="Arial" w:cs="Arial"/>
        </w:rPr>
        <w:t>Place a blank copy of the “Career Paths” handout on the overhead or Elmo. Complete worksheet as a class, by having groups share their answers. Discuss answers.</w:t>
      </w:r>
      <w:r w:rsidRPr="00A10132">
        <w:rPr>
          <w:rFonts w:ascii="Arial" w:hAnsi="Arial" w:cs="Arial"/>
        </w:rPr>
        <w:tab/>
      </w:r>
    </w:p>
    <w:p w14:paraId="2A4F4DEE" w14:textId="77777777" w:rsidR="004948C8" w:rsidRPr="00A10132" w:rsidRDefault="004948C8" w:rsidP="004948C8">
      <w:pPr>
        <w:rPr>
          <w:rFonts w:ascii="Arial" w:hAnsi="Arial" w:cs="Arial"/>
        </w:rPr>
      </w:pPr>
    </w:p>
    <w:p w14:paraId="3F6D7E46" w14:textId="77777777" w:rsidR="004948C8" w:rsidRPr="00A10132" w:rsidRDefault="004948C8" w:rsidP="004948C8">
      <w:pPr>
        <w:rPr>
          <w:rFonts w:ascii="Arial" w:hAnsi="Arial" w:cs="Arial"/>
        </w:rPr>
      </w:pPr>
    </w:p>
    <w:p w14:paraId="669222F6" w14:textId="77777777" w:rsidR="004948C8" w:rsidRPr="00A10132" w:rsidRDefault="004948C8" w:rsidP="004948C8">
      <w:pPr>
        <w:rPr>
          <w:rFonts w:ascii="Arial Black" w:hAnsi="Arial Black"/>
          <w:color w:val="000080"/>
        </w:rPr>
      </w:pPr>
      <w:r w:rsidRPr="00A10132">
        <w:rPr>
          <w:rFonts w:ascii="Arial Black" w:hAnsi="Arial Black"/>
          <w:color w:val="000080"/>
        </w:rPr>
        <w:t>Closing</w:t>
      </w:r>
      <w:r>
        <w:rPr>
          <w:rFonts w:ascii="Arial Black" w:hAnsi="Arial Black"/>
          <w:color w:val="000080"/>
        </w:rPr>
        <w:t>:</w:t>
      </w:r>
    </w:p>
    <w:p w14:paraId="0F5427EA" w14:textId="77777777" w:rsidR="004948C8" w:rsidRPr="00A10132" w:rsidRDefault="004948C8" w:rsidP="004948C8">
      <w:pPr>
        <w:rPr>
          <w:rFonts w:ascii="Arial" w:hAnsi="Arial" w:cs="Arial"/>
          <w:color w:val="000080"/>
        </w:rPr>
      </w:pPr>
    </w:p>
    <w:p w14:paraId="2A8BE8BE" w14:textId="77777777" w:rsidR="004948C8" w:rsidRDefault="004948C8" w:rsidP="004948C8">
      <w:pPr>
        <w:rPr>
          <w:rFonts w:ascii="Arial" w:hAnsi="Arial" w:cs="Arial"/>
        </w:rPr>
      </w:pPr>
      <w:r>
        <w:rPr>
          <w:rFonts w:ascii="Arial" w:hAnsi="Arial" w:cs="Arial"/>
        </w:rPr>
        <w:t>“Raise your hand if you were surprised by how many different kinds of jobs McDonald’s employs. What career path do you think you might like to work in when you are older?”</w:t>
      </w:r>
    </w:p>
    <w:p w14:paraId="546C855B" w14:textId="77777777" w:rsidR="004948C8" w:rsidRPr="00A10132" w:rsidRDefault="004948C8" w:rsidP="004948C8">
      <w:pPr>
        <w:rPr>
          <w:rFonts w:ascii="Arial" w:hAnsi="Arial" w:cs="Arial"/>
        </w:rPr>
      </w:pPr>
    </w:p>
    <w:p w14:paraId="6244E712" w14:textId="77777777" w:rsidR="004948C8" w:rsidRPr="00A10132" w:rsidRDefault="004948C8" w:rsidP="004948C8">
      <w:pPr>
        <w:rPr>
          <w:rFonts w:ascii="Arial" w:hAnsi="Arial" w:cs="Arial"/>
        </w:rPr>
      </w:pPr>
    </w:p>
    <w:p w14:paraId="086196C7" w14:textId="77777777" w:rsidR="004948C8" w:rsidRPr="00A10132" w:rsidRDefault="004948C8" w:rsidP="004948C8">
      <w:pPr>
        <w:rPr>
          <w:rFonts w:ascii="Arial Black" w:hAnsi="Arial Black"/>
          <w:color w:val="000080"/>
        </w:rPr>
      </w:pPr>
      <w:r w:rsidRPr="00A10132">
        <w:rPr>
          <w:rFonts w:ascii="Arial Black" w:hAnsi="Arial Black"/>
          <w:color w:val="000080"/>
        </w:rPr>
        <w:t>Reflective Questions</w:t>
      </w:r>
      <w:r>
        <w:rPr>
          <w:rFonts w:ascii="Arial Black" w:hAnsi="Arial Black"/>
          <w:color w:val="000080"/>
        </w:rPr>
        <w:t>:</w:t>
      </w:r>
    </w:p>
    <w:p w14:paraId="22E1FFBA" w14:textId="77777777" w:rsidR="004948C8" w:rsidRPr="00A10132" w:rsidRDefault="004948C8" w:rsidP="004948C8">
      <w:pPr>
        <w:rPr>
          <w:rFonts w:ascii="Arial Black" w:hAnsi="Arial Black"/>
          <w:color w:val="000080"/>
        </w:rPr>
      </w:pPr>
    </w:p>
    <w:p w14:paraId="531C3539" w14:textId="77777777" w:rsidR="004948C8" w:rsidRPr="00A10132" w:rsidRDefault="004948C8" w:rsidP="004948C8">
      <w:pPr>
        <w:ind w:left="1440"/>
        <w:rPr>
          <w:rFonts w:ascii="Arial" w:hAnsi="Arial" w:cs="Arial"/>
        </w:rPr>
      </w:pPr>
      <w:r w:rsidRPr="00A10132">
        <w:rPr>
          <w:rFonts w:ascii="Arial" w:hAnsi="Arial" w:cs="Arial"/>
          <w:i/>
          <w:iCs/>
        </w:rPr>
        <w:t>What did my students gain from this lesson</w:t>
      </w:r>
      <w:r w:rsidRPr="00A10132">
        <w:rPr>
          <w:rFonts w:ascii="Arial" w:hAnsi="Arial" w:cs="Arial"/>
        </w:rPr>
        <w:t>?</w:t>
      </w:r>
    </w:p>
    <w:p w14:paraId="7C329D73" w14:textId="77777777" w:rsidR="004948C8" w:rsidRPr="00A10132" w:rsidRDefault="004948C8" w:rsidP="004948C8">
      <w:pPr>
        <w:ind w:left="1440"/>
        <w:rPr>
          <w:rFonts w:ascii="Arial" w:hAnsi="Arial" w:cs="Arial"/>
        </w:rPr>
      </w:pPr>
      <w:r w:rsidRPr="00A10132">
        <w:rPr>
          <w:rFonts w:ascii="Arial" w:hAnsi="Arial" w:cs="Arial"/>
          <w:i/>
          <w:iCs/>
        </w:rPr>
        <w:t>How did it impact their thinking, attitudes and abilities</w:t>
      </w:r>
      <w:r w:rsidRPr="00A10132">
        <w:rPr>
          <w:rFonts w:ascii="Arial" w:hAnsi="Arial" w:cs="Arial"/>
        </w:rPr>
        <w:t>?</w:t>
      </w:r>
    </w:p>
    <w:p w14:paraId="3CCF4B80" w14:textId="77777777" w:rsidR="004948C8" w:rsidRPr="00A10132" w:rsidRDefault="004948C8" w:rsidP="004948C8">
      <w:pPr>
        <w:ind w:left="1440"/>
        <w:rPr>
          <w:rFonts w:ascii="Arial" w:hAnsi="Arial" w:cs="Arial"/>
        </w:rPr>
      </w:pPr>
      <w:r w:rsidRPr="00A10132">
        <w:rPr>
          <w:rFonts w:ascii="Arial" w:hAnsi="Arial" w:cs="Arial"/>
          <w:i/>
          <w:iCs/>
        </w:rPr>
        <w:t>What things did I do well</w:t>
      </w:r>
      <w:r w:rsidRPr="00A10132">
        <w:rPr>
          <w:rFonts w:ascii="Arial" w:hAnsi="Arial" w:cs="Arial"/>
        </w:rPr>
        <w:t xml:space="preserve">? </w:t>
      </w:r>
      <w:r w:rsidRPr="00A10132">
        <w:rPr>
          <w:rFonts w:ascii="Arial" w:hAnsi="Arial" w:cs="Arial"/>
          <w:i/>
          <w:iCs/>
        </w:rPr>
        <w:t>How did I know?</w:t>
      </w:r>
    </w:p>
    <w:p w14:paraId="779037C0" w14:textId="77777777" w:rsidR="004948C8" w:rsidRPr="00A10132" w:rsidRDefault="004948C8" w:rsidP="004948C8">
      <w:pPr>
        <w:ind w:left="1440"/>
        <w:rPr>
          <w:rFonts w:ascii="Arial" w:hAnsi="Arial" w:cs="Arial"/>
        </w:rPr>
      </w:pPr>
      <w:r w:rsidRPr="00A10132">
        <w:rPr>
          <w:rFonts w:ascii="Arial" w:hAnsi="Arial" w:cs="Arial"/>
          <w:i/>
          <w:iCs/>
        </w:rPr>
        <w:t>In what way did the strategies I used enhance learning</w:t>
      </w:r>
      <w:r w:rsidRPr="00A10132">
        <w:rPr>
          <w:rFonts w:ascii="Arial" w:hAnsi="Arial" w:cs="Arial"/>
        </w:rPr>
        <w:t>?</w:t>
      </w:r>
    </w:p>
    <w:p w14:paraId="72B7C12D" w14:textId="77777777" w:rsidR="004948C8" w:rsidRPr="00A10132" w:rsidRDefault="004948C8" w:rsidP="004948C8">
      <w:pPr>
        <w:rPr>
          <w:rFonts w:ascii="Arial" w:hAnsi="Arial" w:cs="Arial"/>
          <w:color w:val="000080"/>
        </w:rPr>
      </w:pPr>
      <w:r w:rsidRPr="00A10132">
        <w:rPr>
          <w:rFonts w:ascii="Arial" w:hAnsi="Arial" w:cs="Arial"/>
          <w:i/>
          <w:iCs/>
        </w:rPr>
        <w:tab/>
      </w:r>
      <w:r w:rsidRPr="00A10132">
        <w:rPr>
          <w:rFonts w:ascii="Arial" w:hAnsi="Arial" w:cs="Arial"/>
          <w:i/>
          <w:iCs/>
        </w:rPr>
        <w:tab/>
        <w:t>How does my assessment meet my lesson objective</w:t>
      </w:r>
      <w:r w:rsidRPr="00A10132">
        <w:rPr>
          <w:rFonts w:ascii="Arial" w:hAnsi="Arial" w:cs="Arial"/>
        </w:rPr>
        <w:t>?</w:t>
      </w:r>
    </w:p>
    <w:p w14:paraId="0E7AC214" w14:textId="77777777" w:rsidR="004948C8" w:rsidRPr="00A10132" w:rsidRDefault="004948C8" w:rsidP="004948C8">
      <w:pPr>
        <w:rPr>
          <w:rFonts w:ascii="Arial" w:hAnsi="Arial" w:cs="Arial"/>
        </w:rPr>
      </w:pPr>
    </w:p>
    <w:p w14:paraId="16742DF1" w14:textId="77777777" w:rsidR="004948C8" w:rsidRPr="00A10132" w:rsidRDefault="004948C8" w:rsidP="004948C8">
      <w:pPr>
        <w:rPr>
          <w:rFonts w:ascii="Arial" w:hAnsi="Arial" w:cs="Arial"/>
        </w:rPr>
      </w:pPr>
    </w:p>
    <w:p w14:paraId="021344A1" w14:textId="77777777" w:rsidR="004948C8" w:rsidRPr="00E319D3" w:rsidRDefault="004948C8" w:rsidP="004948C8">
      <w:pPr>
        <w:rPr>
          <w:rFonts w:ascii="Arial Black" w:hAnsi="Arial Black"/>
          <w:color w:val="000080"/>
        </w:rPr>
      </w:pPr>
      <w:r w:rsidRPr="00E319D3">
        <w:rPr>
          <w:rFonts w:ascii="Arial Black" w:hAnsi="Arial Black"/>
          <w:color w:val="000080"/>
        </w:rPr>
        <w:t>Notes:</w:t>
      </w:r>
    </w:p>
    <w:p w14:paraId="383C924E" w14:textId="77777777" w:rsidR="004948C8" w:rsidRPr="001673B6" w:rsidRDefault="004948C8" w:rsidP="004948C8">
      <w:pPr>
        <w:rPr>
          <w:rFonts w:ascii="Arial" w:hAnsi="Arial" w:cs="Arial"/>
        </w:rPr>
      </w:pPr>
      <w:r w:rsidRPr="00E319D3">
        <w:rPr>
          <w:rFonts w:ascii="Arial" w:hAnsi="Arial" w:cs="Arial"/>
        </w:rPr>
        <w:t xml:space="preserve">As an alternative to the </w:t>
      </w:r>
      <w:proofErr w:type="spellStart"/>
      <w:r w:rsidRPr="00E319D3">
        <w:rPr>
          <w:rFonts w:ascii="Arial" w:hAnsi="Arial" w:cs="Arial"/>
        </w:rPr>
        <w:t>McJobs</w:t>
      </w:r>
      <w:proofErr w:type="spellEnd"/>
      <w:r w:rsidRPr="00E319D3">
        <w:rPr>
          <w:rFonts w:ascii="Arial" w:hAnsi="Arial" w:cs="Arial"/>
        </w:rPr>
        <w:t xml:space="preserve"> lesson you can bring in candy bar wrappers and have students work in groups and record all the different careers involved in the making and distribution of a candy bar. They may want to look at the ingredients on the wrapper. This helps students increase their awareness of different jobs.</w:t>
      </w:r>
    </w:p>
    <w:p w14:paraId="06C58E90" w14:textId="77777777" w:rsidR="004948C8" w:rsidRDefault="004948C8" w:rsidP="004948C8">
      <w:pPr>
        <w:jc w:val="center"/>
        <w:rPr>
          <w:rFonts w:ascii="Arial Black" w:hAnsi="Arial Black"/>
          <w:color w:val="000080"/>
        </w:rPr>
      </w:pPr>
      <w:r>
        <w:rPr>
          <w:rFonts w:ascii="Arial Black" w:hAnsi="Arial Black"/>
          <w:color w:val="000080"/>
        </w:rPr>
        <w:lastRenderedPageBreak/>
        <w:br w:type="page"/>
      </w:r>
      <w:r>
        <w:rPr>
          <w:rFonts w:ascii="Arial Black" w:hAnsi="Arial Black"/>
          <w:noProof/>
          <w:color w:val="000080"/>
        </w:rPr>
        <w:drawing>
          <wp:anchor distT="0" distB="0" distL="114300" distR="114300" simplePos="0" relativeHeight="251659264" behindDoc="1" locked="0" layoutInCell="1" allowOverlap="1" wp14:anchorId="3DD30630" wp14:editId="63A13694">
            <wp:simplePos x="0" y="0"/>
            <wp:positionH relativeFrom="column">
              <wp:posOffset>152400</wp:posOffset>
            </wp:positionH>
            <wp:positionV relativeFrom="paragraph">
              <wp:posOffset>504190</wp:posOffset>
            </wp:positionV>
            <wp:extent cx="5876925" cy="8151495"/>
            <wp:effectExtent l="19050" t="0" r="9525" b="0"/>
            <wp:wrapTight wrapText="bothSides">
              <wp:wrapPolygon edited="0">
                <wp:start x="-70" y="0"/>
                <wp:lineTo x="-70" y="21555"/>
                <wp:lineTo x="21635" y="21555"/>
                <wp:lineTo x="21635" y="0"/>
                <wp:lineTo x="-70" y="0"/>
              </wp:wrapPolygon>
            </wp:wrapTight>
            <wp:docPr id="267" name="Picture 8" descr="Career Path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eer Paths Color"/>
                    <pic:cNvPicPr>
                      <a:picLocks noChangeAspect="1" noChangeArrowheads="1"/>
                    </pic:cNvPicPr>
                  </pic:nvPicPr>
                  <pic:blipFill>
                    <a:blip r:embed="rId5" cstate="print"/>
                    <a:srcRect/>
                    <a:stretch>
                      <a:fillRect/>
                    </a:stretch>
                  </pic:blipFill>
                  <pic:spPr bwMode="auto">
                    <a:xfrm>
                      <a:off x="0" y="0"/>
                      <a:ext cx="5876925" cy="8151495"/>
                    </a:xfrm>
                    <a:prstGeom prst="rect">
                      <a:avLst/>
                    </a:prstGeom>
                    <a:noFill/>
                    <a:ln w="9525">
                      <a:noFill/>
                      <a:miter lim="800000"/>
                      <a:headEnd/>
                      <a:tailEnd/>
                    </a:ln>
                  </pic:spPr>
                </pic:pic>
              </a:graphicData>
            </a:graphic>
          </wp:anchor>
        </w:drawing>
      </w:r>
    </w:p>
    <w:p w14:paraId="63FAD4B8" w14:textId="77777777" w:rsidR="004948C8" w:rsidRDefault="004948C8" w:rsidP="004948C8">
      <w:pPr>
        <w:jc w:val="center"/>
        <w:rPr>
          <w:rFonts w:ascii="Arial Black" w:hAnsi="Arial Black"/>
          <w:color w:val="000080"/>
        </w:rPr>
      </w:pPr>
    </w:p>
    <w:p w14:paraId="28BF8FB4" w14:textId="77777777" w:rsidR="004948C8" w:rsidRDefault="004948C8" w:rsidP="004948C8">
      <w:pPr>
        <w:jc w:val="center"/>
        <w:rPr>
          <w:rFonts w:ascii="Cambria" w:hAnsi="Cambria"/>
          <w:b/>
          <w:sz w:val="40"/>
          <w:szCs w:val="40"/>
        </w:rPr>
      </w:pPr>
      <w:r w:rsidRPr="00613081">
        <w:rPr>
          <w:rFonts w:ascii="Cambria" w:hAnsi="Cambria"/>
          <w:b/>
          <w:sz w:val="40"/>
          <w:szCs w:val="40"/>
        </w:rPr>
        <w:t>McDonald’s Job Squares</w:t>
      </w:r>
    </w:p>
    <w:p w14:paraId="57F8C5B4" w14:textId="77777777" w:rsidR="004948C8" w:rsidRPr="007767E1" w:rsidRDefault="004948C8" w:rsidP="004948C8">
      <w:pPr>
        <w:jc w:val="center"/>
        <w:rPr>
          <w:sz w:val="24"/>
          <w:szCs w:val="24"/>
        </w:rPr>
      </w:pPr>
      <w:r>
        <w:rPr>
          <w:sz w:val="24"/>
          <w:szCs w:val="24"/>
        </w:rPr>
        <w:t>Write the following jobs in the correct path on the “Career Paths” handout.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579"/>
        <w:gridCol w:w="2554"/>
        <w:gridCol w:w="2696"/>
      </w:tblGrid>
      <w:tr w:rsidR="004948C8" w14:paraId="52AAAAC1" w14:textId="77777777" w:rsidTr="006D1421">
        <w:trPr>
          <w:trHeight w:val="1872"/>
        </w:trPr>
        <w:tc>
          <w:tcPr>
            <w:tcW w:w="2539" w:type="dxa"/>
          </w:tcPr>
          <w:p w14:paraId="7DC57802" w14:textId="77777777" w:rsidR="004948C8" w:rsidRPr="00962C3D" w:rsidRDefault="004948C8" w:rsidP="006D1421">
            <w:pPr>
              <w:jc w:val="center"/>
              <w:rPr>
                <w:sz w:val="18"/>
                <w:szCs w:val="18"/>
              </w:rPr>
            </w:pPr>
          </w:p>
          <w:p w14:paraId="1B99DAF7" w14:textId="77777777" w:rsidR="004948C8" w:rsidRDefault="004948C8" w:rsidP="006D1421">
            <w:pPr>
              <w:jc w:val="center"/>
              <w:rPr>
                <w:sz w:val="36"/>
                <w:szCs w:val="36"/>
              </w:rPr>
            </w:pPr>
            <w:r w:rsidRPr="000D23A9">
              <w:rPr>
                <w:sz w:val="36"/>
                <w:szCs w:val="36"/>
              </w:rPr>
              <w:t>Restaurant Manager</w:t>
            </w:r>
          </w:p>
          <w:p w14:paraId="7872017B" w14:textId="77777777" w:rsidR="004948C8" w:rsidRPr="0035257D" w:rsidRDefault="004948C8" w:rsidP="006D1421">
            <w:pPr>
              <w:jc w:val="center"/>
            </w:pPr>
            <w:r>
              <w:rPr>
                <w:sz w:val="22"/>
                <w:szCs w:val="22"/>
              </w:rPr>
              <w:t>(Assigns duties for all employees)</w:t>
            </w:r>
            <w:r>
              <w:t xml:space="preserve"> </w:t>
            </w:r>
          </w:p>
        </w:tc>
        <w:tc>
          <w:tcPr>
            <w:tcW w:w="2579" w:type="dxa"/>
          </w:tcPr>
          <w:p w14:paraId="48AFBE06" w14:textId="77777777" w:rsidR="004948C8" w:rsidRPr="00962C3D" w:rsidRDefault="004948C8" w:rsidP="006D1421">
            <w:pPr>
              <w:jc w:val="center"/>
              <w:rPr>
                <w:sz w:val="18"/>
                <w:szCs w:val="18"/>
              </w:rPr>
            </w:pPr>
          </w:p>
          <w:p w14:paraId="1919CD37" w14:textId="77777777" w:rsidR="004948C8" w:rsidRPr="000D23A9" w:rsidRDefault="004948C8" w:rsidP="006D1421">
            <w:pPr>
              <w:jc w:val="center"/>
              <w:rPr>
                <w:sz w:val="36"/>
                <w:szCs w:val="36"/>
              </w:rPr>
            </w:pPr>
            <w:r>
              <w:rPr>
                <w:sz w:val="36"/>
                <w:szCs w:val="36"/>
              </w:rPr>
              <w:t xml:space="preserve">Advertising Director </w:t>
            </w:r>
          </w:p>
          <w:p w14:paraId="0DE27314" w14:textId="77777777" w:rsidR="004948C8" w:rsidRPr="003B3796" w:rsidRDefault="004948C8" w:rsidP="006D1421">
            <w:pPr>
              <w:jc w:val="center"/>
              <w:rPr>
                <w:sz w:val="22"/>
                <w:szCs w:val="22"/>
              </w:rPr>
            </w:pPr>
            <w:r w:rsidRPr="003B3796">
              <w:rPr>
                <w:sz w:val="22"/>
                <w:szCs w:val="22"/>
              </w:rPr>
              <w:t>(Creates and designs commercials</w:t>
            </w:r>
            <w:r>
              <w:rPr>
                <w:sz w:val="22"/>
                <w:szCs w:val="22"/>
              </w:rPr>
              <w:t xml:space="preserve"> and other ads</w:t>
            </w:r>
            <w:r w:rsidRPr="003B3796">
              <w:rPr>
                <w:sz w:val="22"/>
                <w:szCs w:val="22"/>
              </w:rPr>
              <w:t>)</w:t>
            </w:r>
          </w:p>
        </w:tc>
        <w:tc>
          <w:tcPr>
            <w:tcW w:w="2554" w:type="dxa"/>
          </w:tcPr>
          <w:p w14:paraId="43656D4E" w14:textId="77777777" w:rsidR="004948C8" w:rsidRPr="00962C3D" w:rsidRDefault="004948C8" w:rsidP="006D1421">
            <w:pPr>
              <w:jc w:val="center"/>
              <w:rPr>
                <w:sz w:val="18"/>
                <w:szCs w:val="18"/>
              </w:rPr>
            </w:pPr>
          </w:p>
          <w:p w14:paraId="251F152A" w14:textId="77777777" w:rsidR="004948C8" w:rsidRDefault="004948C8" w:rsidP="006D1421">
            <w:pPr>
              <w:jc w:val="center"/>
              <w:rPr>
                <w:sz w:val="36"/>
                <w:szCs w:val="36"/>
              </w:rPr>
            </w:pPr>
            <w:r>
              <w:rPr>
                <w:sz w:val="36"/>
                <w:szCs w:val="36"/>
              </w:rPr>
              <w:t xml:space="preserve"> Construction Carpenter</w:t>
            </w:r>
          </w:p>
          <w:p w14:paraId="347BBF34" w14:textId="77777777" w:rsidR="004948C8" w:rsidRPr="00377426" w:rsidRDefault="004948C8" w:rsidP="006D1421">
            <w:pPr>
              <w:jc w:val="center"/>
              <w:rPr>
                <w:sz w:val="22"/>
                <w:szCs w:val="22"/>
              </w:rPr>
            </w:pPr>
            <w:r>
              <w:rPr>
                <w:sz w:val="22"/>
                <w:szCs w:val="22"/>
              </w:rPr>
              <w:t>(Builds new restaurants)</w:t>
            </w:r>
          </w:p>
          <w:p w14:paraId="0A630AA8" w14:textId="77777777" w:rsidR="004948C8" w:rsidRPr="00377426" w:rsidRDefault="004948C8" w:rsidP="006D1421">
            <w:pPr>
              <w:jc w:val="center"/>
              <w:rPr>
                <w:sz w:val="22"/>
                <w:szCs w:val="22"/>
              </w:rPr>
            </w:pPr>
          </w:p>
        </w:tc>
        <w:tc>
          <w:tcPr>
            <w:tcW w:w="2696" w:type="dxa"/>
          </w:tcPr>
          <w:p w14:paraId="149C7D91" w14:textId="77777777" w:rsidR="004948C8" w:rsidRPr="000D23A9" w:rsidRDefault="004948C8" w:rsidP="006D1421">
            <w:pPr>
              <w:rPr>
                <w:sz w:val="18"/>
                <w:szCs w:val="18"/>
              </w:rPr>
            </w:pPr>
          </w:p>
          <w:p w14:paraId="5289CF6F" w14:textId="77777777" w:rsidR="004948C8" w:rsidRPr="000D23A9" w:rsidRDefault="004948C8" w:rsidP="006D1421">
            <w:pPr>
              <w:jc w:val="center"/>
              <w:rPr>
                <w:sz w:val="36"/>
                <w:szCs w:val="36"/>
              </w:rPr>
            </w:pPr>
            <w:r w:rsidRPr="000D23A9">
              <w:rPr>
                <w:sz w:val="36"/>
                <w:szCs w:val="36"/>
              </w:rPr>
              <w:t>Cashier</w:t>
            </w:r>
          </w:p>
          <w:p w14:paraId="0BE7B22A" w14:textId="77777777" w:rsidR="004948C8" w:rsidRPr="003B3796" w:rsidRDefault="004948C8" w:rsidP="006D1421">
            <w:pPr>
              <w:jc w:val="center"/>
              <w:rPr>
                <w:sz w:val="22"/>
                <w:szCs w:val="22"/>
              </w:rPr>
            </w:pPr>
            <w:r w:rsidRPr="003B3796">
              <w:rPr>
                <w:sz w:val="22"/>
                <w:szCs w:val="22"/>
              </w:rPr>
              <w:t>(Works at the front counter waiting on customers)</w:t>
            </w:r>
          </w:p>
        </w:tc>
      </w:tr>
      <w:tr w:rsidR="004948C8" w14:paraId="6DFF30A2" w14:textId="77777777" w:rsidTr="006D1421">
        <w:trPr>
          <w:trHeight w:val="1872"/>
        </w:trPr>
        <w:tc>
          <w:tcPr>
            <w:tcW w:w="2539" w:type="dxa"/>
          </w:tcPr>
          <w:p w14:paraId="7865A279" w14:textId="77777777" w:rsidR="004948C8" w:rsidRPr="00962C3D" w:rsidRDefault="004948C8" w:rsidP="006D1421">
            <w:pPr>
              <w:rPr>
                <w:sz w:val="18"/>
                <w:szCs w:val="18"/>
              </w:rPr>
            </w:pPr>
          </w:p>
          <w:p w14:paraId="6E16FF87" w14:textId="77777777" w:rsidR="004948C8" w:rsidRDefault="004948C8" w:rsidP="006D1421">
            <w:pPr>
              <w:jc w:val="center"/>
              <w:rPr>
                <w:sz w:val="36"/>
                <w:szCs w:val="36"/>
              </w:rPr>
            </w:pPr>
            <w:r w:rsidRPr="000D23A9">
              <w:rPr>
                <w:sz w:val="36"/>
                <w:szCs w:val="36"/>
              </w:rPr>
              <w:t>Accountant</w:t>
            </w:r>
          </w:p>
          <w:p w14:paraId="0355DCC0" w14:textId="77777777" w:rsidR="004948C8" w:rsidRPr="001B4109" w:rsidRDefault="004948C8" w:rsidP="006D1421">
            <w:pPr>
              <w:jc w:val="center"/>
              <w:rPr>
                <w:sz w:val="22"/>
                <w:szCs w:val="22"/>
              </w:rPr>
            </w:pPr>
            <w:r>
              <w:rPr>
                <w:sz w:val="22"/>
                <w:szCs w:val="22"/>
              </w:rPr>
              <w:t>(Keeps financial records for the company)</w:t>
            </w:r>
          </w:p>
        </w:tc>
        <w:tc>
          <w:tcPr>
            <w:tcW w:w="2579" w:type="dxa"/>
          </w:tcPr>
          <w:p w14:paraId="10026B39" w14:textId="77777777" w:rsidR="004948C8" w:rsidRPr="00962C3D" w:rsidRDefault="004948C8" w:rsidP="006D1421">
            <w:pPr>
              <w:jc w:val="center"/>
              <w:rPr>
                <w:sz w:val="18"/>
                <w:szCs w:val="18"/>
              </w:rPr>
            </w:pPr>
          </w:p>
          <w:p w14:paraId="47D82965" w14:textId="77777777" w:rsidR="004948C8" w:rsidRDefault="004948C8" w:rsidP="006D1421">
            <w:pPr>
              <w:jc w:val="center"/>
              <w:rPr>
                <w:sz w:val="36"/>
                <w:szCs w:val="36"/>
              </w:rPr>
            </w:pPr>
            <w:r w:rsidRPr="000D23A9">
              <w:rPr>
                <w:sz w:val="36"/>
                <w:szCs w:val="36"/>
              </w:rPr>
              <w:t>Maintenance Groundskeeper</w:t>
            </w:r>
          </w:p>
          <w:p w14:paraId="4AB8F0AA" w14:textId="77777777" w:rsidR="004948C8" w:rsidRPr="001B4109" w:rsidRDefault="004948C8" w:rsidP="006D1421">
            <w:pPr>
              <w:jc w:val="center"/>
              <w:rPr>
                <w:sz w:val="22"/>
                <w:szCs w:val="22"/>
              </w:rPr>
            </w:pPr>
            <w:r>
              <w:rPr>
                <w:sz w:val="22"/>
                <w:szCs w:val="22"/>
              </w:rPr>
              <w:t>(Cares for the grounds outdoors)</w:t>
            </w:r>
          </w:p>
        </w:tc>
        <w:tc>
          <w:tcPr>
            <w:tcW w:w="2554" w:type="dxa"/>
          </w:tcPr>
          <w:p w14:paraId="33F595F5" w14:textId="77777777" w:rsidR="004948C8" w:rsidRPr="000D23A9" w:rsidRDefault="004948C8" w:rsidP="006D1421">
            <w:pPr>
              <w:rPr>
                <w:sz w:val="16"/>
                <w:szCs w:val="16"/>
              </w:rPr>
            </w:pPr>
          </w:p>
          <w:p w14:paraId="6F869691" w14:textId="77777777" w:rsidR="004948C8" w:rsidRDefault="004948C8" w:rsidP="006D1421">
            <w:pPr>
              <w:jc w:val="center"/>
              <w:rPr>
                <w:sz w:val="36"/>
                <w:szCs w:val="36"/>
              </w:rPr>
            </w:pPr>
            <w:r w:rsidRPr="000D23A9">
              <w:rPr>
                <w:sz w:val="36"/>
                <w:szCs w:val="36"/>
              </w:rPr>
              <w:t>Nutritionist</w:t>
            </w:r>
          </w:p>
          <w:p w14:paraId="194B2C38" w14:textId="77777777" w:rsidR="004948C8" w:rsidRPr="00EF79F6" w:rsidRDefault="004948C8" w:rsidP="006D1421">
            <w:pPr>
              <w:jc w:val="center"/>
              <w:rPr>
                <w:sz w:val="22"/>
                <w:szCs w:val="22"/>
              </w:rPr>
            </w:pPr>
            <w:r>
              <w:rPr>
                <w:sz w:val="22"/>
                <w:szCs w:val="22"/>
              </w:rPr>
              <w:t>(Develops healthy menus)</w:t>
            </w:r>
          </w:p>
        </w:tc>
        <w:tc>
          <w:tcPr>
            <w:tcW w:w="2696" w:type="dxa"/>
          </w:tcPr>
          <w:p w14:paraId="73EC176A" w14:textId="77777777" w:rsidR="004948C8" w:rsidRDefault="004948C8" w:rsidP="006D1421">
            <w:pPr>
              <w:rPr>
                <w:sz w:val="18"/>
                <w:szCs w:val="18"/>
              </w:rPr>
            </w:pPr>
          </w:p>
          <w:p w14:paraId="434B2AC1" w14:textId="77777777" w:rsidR="004948C8" w:rsidRDefault="004948C8" w:rsidP="006D1421">
            <w:pPr>
              <w:jc w:val="center"/>
              <w:rPr>
                <w:sz w:val="36"/>
                <w:szCs w:val="36"/>
              </w:rPr>
            </w:pPr>
            <w:r>
              <w:rPr>
                <w:sz w:val="36"/>
                <w:szCs w:val="36"/>
              </w:rPr>
              <w:t>Interior Designer</w:t>
            </w:r>
          </w:p>
          <w:p w14:paraId="35B401A9" w14:textId="77777777" w:rsidR="004948C8" w:rsidRPr="00DF01B1" w:rsidRDefault="004948C8" w:rsidP="006D1421">
            <w:pPr>
              <w:jc w:val="center"/>
            </w:pPr>
            <w:r>
              <w:t>(Designs the inside of a restaurant)</w:t>
            </w:r>
          </w:p>
          <w:p w14:paraId="55B0782D" w14:textId="77777777" w:rsidR="004948C8" w:rsidRPr="000D23A9" w:rsidRDefault="004948C8" w:rsidP="006D1421">
            <w:pPr>
              <w:jc w:val="center"/>
              <w:rPr>
                <w:sz w:val="36"/>
                <w:szCs w:val="36"/>
              </w:rPr>
            </w:pPr>
          </w:p>
        </w:tc>
      </w:tr>
      <w:tr w:rsidR="004948C8" w14:paraId="10AAD9B3" w14:textId="77777777" w:rsidTr="006D1421">
        <w:trPr>
          <w:trHeight w:val="1872"/>
        </w:trPr>
        <w:tc>
          <w:tcPr>
            <w:tcW w:w="2539" w:type="dxa"/>
          </w:tcPr>
          <w:p w14:paraId="71F9B255" w14:textId="77777777" w:rsidR="004948C8" w:rsidRPr="00962C3D" w:rsidRDefault="004948C8" w:rsidP="006D1421">
            <w:pPr>
              <w:rPr>
                <w:sz w:val="18"/>
                <w:szCs w:val="18"/>
                <w:vertAlign w:val="superscript"/>
              </w:rPr>
            </w:pPr>
          </w:p>
          <w:p w14:paraId="133B4DE9" w14:textId="77777777" w:rsidR="004948C8" w:rsidRDefault="004948C8" w:rsidP="006D1421">
            <w:pPr>
              <w:jc w:val="center"/>
              <w:rPr>
                <w:sz w:val="36"/>
                <w:szCs w:val="36"/>
              </w:rPr>
            </w:pPr>
            <w:r w:rsidRPr="000D23A9">
              <w:rPr>
                <w:sz w:val="36"/>
                <w:szCs w:val="36"/>
              </w:rPr>
              <w:t>Office Assistant</w:t>
            </w:r>
          </w:p>
          <w:p w14:paraId="65288DD4" w14:textId="77777777" w:rsidR="004948C8" w:rsidRPr="00DA3B9C" w:rsidRDefault="004948C8" w:rsidP="006D1421">
            <w:pPr>
              <w:jc w:val="center"/>
              <w:rPr>
                <w:sz w:val="22"/>
                <w:szCs w:val="22"/>
              </w:rPr>
            </w:pPr>
            <w:r>
              <w:rPr>
                <w:sz w:val="22"/>
                <w:szCs w:val="22"/>
              </w:rPr>
              <w:t>(Assists with office and record-keeping duties)</w:t>
            </w:r>
          </w:p>
        </w:tc>
        <w:tc>
          <w:tcPr>
            <w:tcW w:w="2579" w:type="dxa"/>
          </w:tcPr>
          <w:p w14:paraId="5FD5E1F8" w14:textId="77777777" w:rsidR="004948C8" w:rsidRPr="00962C3D" w:rsidRDefault="004948C8" w:rsidP="006D1421">
            <w:pPr>
              <w:jc w:val="center"/>
              <w:rPr>
                <w:sz w:val="18"/>
                <w:szCs w:val="18"/>
              </w:rPr>
            </w:pPr>
          </w:p>
          <w:p w14:paraId="2B4ACCC6" w14:textId="77777777" w:rsidR="004948C8" w:rsidRPr="000D23A9" w:rsidRDefault="004948C8" w:rsidP="006D1421">
            <w:pPr>
              <w:jc w:val="center"/>
              <w:rPr>
                <w:sz w:val="36"/>
                <w:szCs w:val="36"/>
              </w:rPr>
            </w:pPr>
            <w:r w:rsidRPr="000D23A9">
              <w:rPr>
                <w:sz w:val="36"/>
                <w:szCs w:val="36"/>
              </w:rPr>
              <w:t>Real Estate Surveyor</w:t>
            </w:r>
          </w:p>
          <w:p w14:paraId="6F9E8E0F" w14:textId="77777777" w:rsidR="004948C8" w:rsidRPr="0045534B" w:rsidRDefault="004948C8" w:rsidP="006D1421">
            <w:pPr>
              <w:jc w:val="center"/>
            </w:pPr>
            <w:r>
              <w:t>(Explores land and samples soil for new restaurants)</w:t>
            </w:r>
          </w:p>
        </w:tc>
        <w:tc>
          <w:tcPr>
            <w:tcW w:w="2554" w:type="dxa"/>
          </w:tcPr>
          <w:p w14:paraId="30BCD641" w14:textId="77777777" w:rsidR="004948C8" w:rsidRPr="000D23A9" w:rsidRDefault="004948C8" w:rsidP="006D1421">
            <w:pPr>
              <w:rPr>
                <w:sz w:val="16"/>
                <w:szCs w:val="16"/>
              </w:rPr>
            </w:pPr>
          </w:p>
          <w:p w14:paraId="57743861" w14:textId="77777777" w:rsidR="004948C8" w:rsidRPr="000D23A9" w:rsidRDefault="004948C8" w:rsidP="006D1421">
            <w:pPr>
              <w:jc w:val="center"/>
              <w:rPr>
                <w:sz w:val="36"/>
                <w:szCs w:val="36"/>
              </w:rPr>
            </w:pPr>
            <w:r w:rsidRPr="000D23A9">
              <w:rPr>
                <w:sz w:val="36"/>
                <w:szCs w:val="36"/>
              </w:rPr>
              <w:t>Lawyer</w:t>
            </w:r>
          </w:p>
          <w:p w14:paraId="20A3C6FE" w14:textId="77777777" w:rsidR="004948C8" w:rsidRPr="00DA11EF" w:rsidRDefault="004948C8" w:rsidP="006D1421">
            <w:pPr>
              <w:jc w:val="center"/>
              <w:rPr>
                <w:sz w:val="22"/>
                <w:szCs w:val="22"/>
              </w:rPr>
            </w:pPr>
            <w:r>
              <w:rPr>
                <w:sz w:val="22"/>
                <w:szCs w:val="22"/>
              </w:rPr>
              <w:t>(Helps McDonalds with legal problems)</w:t>
            </w:r>
          </w:p>
        </w:tc>
        <w:tc>
          <w:tcPr>
            <w:tcW w:w="2696" w:type="dxa"/>
          </w:tcPr>
          <w:p w14:paraId="4615CB60" w14:textId="77777777" w:rsidR="004948C8" w:rsidRPr="00962C3D" w:rsidRDefault="004948C8" w:rsidP="006D1421">
            <w:pPr>
              <w:rPr>
                <w:sz w:val="18"/>
                <w:szCs w:val="18"/>
              </w:rPr>
            </w:pPr>
          </w:p>
          <w:p w14:paraId="4D27F831" w14:textId="77777777" w:rsidR="004948C8" w:rsidRDefault="004948C8" w:rsidP="006D1421">
            <w:pPr>
              <w:jc w:val="center"/>
              <w:rPr>
                <w:sz w:val="36"/>
                <w:szCs w:val="36"/>
              </w:rPr>
            </w:pPr>
            <w:r>
              <w:rPr>
                <w:sz w:val="36"/>
                <w:szCs w:val="36"/>
              </w:rPr>
              <w:t>Dietician</w:t>
            </w:r>
          </w:p>
          <w:p w14:paraId="1169533C" w14:textId="77777777" w:rsidR="004948C8" w:rsidRPr="00DA3B9C" w:rsidRDefault="004948C8" w:rsidP="006D1421">
            <w:pPr>
              <w:jc w:val="center"/>
              <w:rPr>
                <w:sz w:val="22"/>
                <w:szCs w:val="22"/>
              </w:rPr>
            </w:pPr>
            <w:r>
              <w:rPr>
                <w:sz w:val="22"/>
                <w:szCs w:val="22"/>
              </w:rPr>
              <w:t>(Requires a special degree or license to research the details of McDonald’s food)</w:t>
            </w:r>
          </w:p>
        </w:tc>
      </w:tr>
      <w:tr w:rsidR="004948C8" w14:paraId="4793E9D6" w14:textId="77777777" w:rsidTr="006D1421">
        <w:trPr>
          <w:trHeight w:val="1872"/>
        </w:trPr>
        <w:tc>
          <w:tcPr>
            <w:tcW w:w="2539" w:type="dxa"/>
          </w:tcPr>
          <w:p w14:paraId="056E64A6" w14:textId="77777777" w:rsidR="004948C8" w:rsidRPr="00962C3D" w:rsidRDefault="004948C8" w:rsidP="006D1421">
            <w:pPr>
              <w:jc w:val="center"/>
              <w:rPr>
                <w:sz w:val="18"/>
                <w:szCs w:val="18"/>
              </w:rPr>
            </w:pPr>
          </w:p>
          <w:p w14:paraId="7717E5C1" w14:textId="77777777" w:rsidR="004948C8" w:rsidRPr="000D23A9" w:rsidRDefault="004948C8" w:rsidP="006D1421">
            <w:pPr>
              <w:jc w:val="center"/>
              <w:rPr>
                <w:sz w:val="36"/>
                <w:szCs w:val="36"/>
              </w:rPr>
            </w:pPr>
            <w:r w:rsidRPr="000D23A9">
              <w:rPr>
                <w:sz w:val="36"/>
                <w:szCs w:val="36"/>
              </w:rPr>
              <w:t>Realtor</w:t>
            </w:r>
          </w:p>
          <w:p w14:paraId="6AD618D1" w14:textId="77777777" w:rsidR="004948C8" w:rsidRPr="000637C4" w:rsidRDefault="004948C8" w:rsidP="006D1421">
            <w:pPr>
              <w:jc w:val="center"/>
            </w:pPr>
            <w:r>
              <w:t>(Buys and sells McDonald’s property)</w:t>
            </w:r>
          </w:p>
        </w:tc>
        <w:tc>
          <w:tcPr>
            <w:tcW w:w="2579" w:type="dxa"/>
          </w:tcPr>
          <w:p w14:paraId="328305EF" w14:textId="77777777" w:rsidR="004948C8" w:rsidRPr="00962C3D" w:rsidRDefault="004948C8" w:rsidP="006D1421">
            <w:pPr>
              <w:jc w:val="center"/>
              <w:rPr>
                <w:sz w:val="18"/>
                <w:szCs w:val="18"/>
              </w:rPr>
            </w:pPr>
          </w:p>
          <w:p w14:paraId="67876CFA" w14:textId="77777777" w:rsidR="004948C8" w:rsidRDefault="004948C8" w:rsidP="006D1421">
            <w:pPr>
              <w:jc w:val="center"/>
              <w:rPr>
                <w:sz w:val="36"/>
                <w:szCs w:val="36"/>
              </w:rPr>
            </w:pPr>
            <w:r w:rsidRPr="000D23A9">
              <w:rPr>
                <w:sz w:val="36"/>
                <w:szCs w:val="36"/>
              </w:rPr>
              <w:t>Equipment Technician</w:t>
            </w:r>
          </w:p>
          <w:p w14:paraId="516C93C7" w14:textId="77777777" w:rsidR="004948C8" w:rsidRPr="00D63860" w:rsidRDefault="004948C8" w:rsidP="006D1421">
            <w:pPr>
              <w:jc w:val="center"/>
            </w:pPr>
            <w:r>
              <w:t>(Works on the machines in the restaurant)</w:t>
            </w:r>
          </w:p>
        </w:tc>
        <w:tc>
          <w:tcPr>
            <w:tcW w:w="2554" w:type="dxa"/>
          </w:tcPr>
          <w:p w14:paraId="4D6E14C8" w14:textId="77777777" w:rsidR="004948C8" w:rsidRPr="00962C3D" w:rsidRDefault="004948C8" w:rsidP="006D1421">
            <w:pPr>
              <w:jc w:val="center"/>
              <w:rPr>
                <w:sz w:val="18"/>
                <w:szCs w:val="18"/>
              </w:rPr>
            </w:pPr>
          </w:p>
          <w:p w14:paraId="13200E2E" w14:textId="77777777" w:rsidR="004948C8" w:rsidRDefault="004948C8" w:rsidP="006D1421">
            <w:pPr>
              <w:jc w:val="center"/>
              <w:rPr>
                <w:sz w:val="36"/>
                <w:szCs w:val="36"/>
              </w:rPr>
            </w:pPr>
            <w:r w:rsidRPr="000D23A9">
              <w:rPr>
                <w:sz w:val="36"/>
                <w:szCs w:val="36"/>
              </w:rPr>
              <w:t>Trainers (Teachers)</w:t>
            </w:r>
          </w:p>
          <w:p w14:paraId="4FCCC62A" w14:textId="77777777" w:rsidR="004948C8" w:rsidRPr="00DA11EF" w:rsidRDefault="004948C8" w:rsidP="006D1421">
            <w:pPr>
              <w:jc w:val="center"/>
              <w:rPr>
                <w:sz w:val="22"/>
                <w:szCs w:val="22"/>
              </w:rPr>
            </w:pPr>
            <w:r>
              <w:rPr>
                <w:sz w:val="22"/>
                <w:szCs w:val="22"/>
              </w:rPr>
              <w:t>(Teaches new employees how to do their jobs).</w:t>
            </w:r>
          </w:p>
        </w:tc>
        <w:tc>
          <w:tcPr>
            <w:tcW w:w="2696" w:type="dxa"/>
          </w:tcPr>
          <w:p w14:paraId="7DDB0FB9" w14:textId="77777777" w:rsidR="004948C8" w:rsidRPr="00962C3D" w:rsidRDefault="004948C8" w:rsidP="006D1421">
            <w:pPr>
              <w:rPr>
                <w:sz w:val="18"/>
                <w:szCs w:val="18"/>
              </w:rPr>
            </w:pPr>
          </w:p>
          <w:p w14:paraId="57F71D93" w14:textId="77777777" w:rsidR="004948C8" w:rsidRDefault="004948C8" w:rsidP="006D1421">
            <w:pPr>
              <w:jc w:val="center"/>
              <w:rPr>
                <w:sz w:val="36"/>
                <w:szCs w:val="36"/>
              </w:rPr>
            </w:pPr>
            <w:r>
              <w:rPr>
                <w:sz w:val="36"/>
                <w:szCs w:val="36"/>
              </w:rPr>
              <w:t>Architect</w:t>
            </w:r>
          </w:p>
          <w:p w14:paraId="3E366380" w14:textId="77777777" w:rsidR="004948C8" w:rsidRPr="00CD742B" w:rsidRDefault="004948C8" w:rsidP="006D1421">
            <w:pPr>
              <w:jc w:val="center"/>
            </w:pPr>
            <w:r>
              <w:t>(Designs new McDonald’s restaurants)</w:t>
            </w:r>
          </w:p>
        </w:tc>
      </w:tr>
      <w:tr w:rsidR="004948C8" w14:paraId="66291E85" w14:textId="77777777" w:rsidTr="006D1421">
        <w:trPr>
          <w:trHeight w:val="1872"/>
        </w:trPr>
        <w:tc>
          <w:tcPr>
            <w:tcW w:w="2539" w:type="dxa"/>
          </w:tcPr>
          <w:p w14:paraId="107E8366" w14:textId="77777777" w:rsidR="004948C8" w:rsidRPr="00962C3D" w:rsidRDefault="004948C8" w:rsidP="006D1421">
            <w:pPr>
              <w:jc w:val="center"/>
              <w:rPr>
                <w:sz w:val="18"/>
                <w:szCs w:val="18"/>
              </w:rPr>
            </w:pPr>
          </w:p>
          <w:p w14:paraId="60838C8F" w14:textId="77777777" w:rsidR="004948C8" w:rsidRPr="000D23A9" w:rsidRDefault="004948C8" w:rsidP="006D1421">
            <w:pPr>
              <w:jc w:val="center"/>
              <w:rPr>
                <w:sz w:val="36"/>
                <w:szCs w:val="36"/>
              </w:rPr>
            </w:pPr>
            <w:r w:rsidRPr="000D23A9">
              <w:rPr>
                <w:sz w:val="36"/>
                <w:szCs w:val="36"/>
              </w:rPr>
              <w:t>Graphic Designer</w:t>
            </w:r>
          </w:p>
          <w:p w14:paraId="31B4461B" w14:textId="77777777" w:rsidR="004948C8" w:rsidRPr="000637C4" w:rsidRDefault="004948C8" w:rsidP="006D1421">
            <w:pPr>
              <w:jc w:val="center"/>
            </w:pPr>
            <w:r>
              <w:t>(Creates art on computers to be used for ads)</w:t>
            </w:r>
          </w:p>
        </w:tc>
        <w:tc>
          <w:tcPr>
            <w:tcW w:w="2579" w:type="dxa"/>
          </w:tcPr>
          <w:p w14:paraId="6BF252D2" w14:textId="77777777" w:rsidR="004948C8" w:rsidRPr="0035257D" w:rsidRDefault="004948C8" w:rsidP="006D1421">
            <w:pPr>
              <w:jc w:val="center"/>
              <w:rPr>
                <w:sz w:val="18"/>
                <w:szCs w:val="18"/>
              </w:rPr>
            </w:pPr>
          </w:p>
          <w:p w14:paraId="4A603A66" w14:textId="77777777" w:rsidR="004948C8" w:rsidRDefault="004948C8" w:rsidP="006D1421">
            <w:pPr>
              <w:rPr>
                <w:sz w:val="36"/>
                <w:szCs w:val="36"/>
              </w:rPr>
            </w:pPr>
            <w:r w:rsidRPr="000D23A9">
              <w:rPr>
                <w:sz w:val="36"/>
                <w:szCs w:val="36"/>
              </w:rPr>
              <w:t>Pilot/Air Travel</w:t>
            </w:r>
          </w:p>
          <w:p w14:paraId="68AD3B7C" w14:textId="77777777" w:rsidR="004948C8" w:rsidRPr="00DA11EF" w:rsidRDefault="004948C8" w:rsidP="006D1421">
            <w:pPr>
              <w:jc w:val="center"/>
              <w:rPr>
                <w:sz w:val="22"/>
                <w:szCs w:val="22"/>
              </w:rPr>
            </w:pPr>
            <w:r>
              <w:rPr>
                <w:sz w:val="22"/>
                <w:szCs w:val="22"/>
              </w:rPr>
              <w:t>(Operates and flies airplanes for McDonalds)</w:t>
            </w:r>
          </w:p>
        </w:tc>
        <w:tc>
          <w:tcPr>
            <w:tcW w:w="2554" w:type="dxa"/>
          </w:tcPr>
          <w:p w14:paraId="58CFFB7B" w14:textId="77777777" w:rsidR="004948C8" w:rsidRPr="0035257D" w:rsidRDefault="004948C8" w:rsidP="006D1421">
            <w:pPr>
              <w:rPr>
                <w:sz w:val="18"/>
                <w:szCs w:val="18"/>
              </w:rPr>
            </w:pPr>
          </w:p>
          <w:p w14:paraId="3DEF8C0E" w14:textId="77777777" w:rsidR="004948C8" w:rsidRDefault="004948C8" w:rsidP="006D1421">
            <w:pPr>
              <w:jc w:val="center"/>
              <w:rPr>
                <w:sz w:val="36"/>
                <w:szCs w:val="36"/>
              </w:rPr>
            </w:pPr>
            <w:r>
              <w:rPr>
                <w:sz w:val="36"/>
                <w:szCs w:val="36"/>
              </w:rPr>
              <w:t>Food Supplier to McDonalds</w:t>
            </w:r>
          </w:p>
          <w:p w14:paraId="29DCBDEB" w14:textId="77777777" w:rsidR="004948C8" w:rsidRPr="00DF01B1" w:rsidRDefault="004948C8" w:rsidP="006D1421">
            <w:pPr>
              <w:jc w:val="center"/>
            </w:pPr>
            <w:r>
              <w:t>(Grow food and supply it directly to McDonalds)</w:t>
            </w:r>
          </w:p>
          <w:p w14:paraId="146EA921" w14:textId="77777777" w:rsidR="004948C8" w:rsidRPr="000637C4" w:rsidRDefault="004948C8" w:rsidP="006D1421"/>
        </w:tc>
        <w:tc>
          <w:tcPr>
            <w:tcW w:w="2696" w:type="dxa"/>
          </w:tcPr>
          <w:p w14:paraId="745B18C6" w14:textId="77777777" w:rsidR="004948C8" w:rsidRDefault="004948C8" w:rsidP="006D1421">
            <w:pPr>
              <w:jc w:val="center"/>
              <w:rPr>
                <w:sz w:val="18"/>
                <w:szCs w:val="18"/>
              </w:rPr>
            </w:pPr>
          </w:p>
          <w:p w14:paraId="65D25033" w14:textId="77777777" w:rsidR="004948C8" w:rsidRPr="0035257D" w:rsidRDefault="004948C8" w:rsidP="006D1421">
            <w:pPr>
              <w:jc w:val="center"/>
            </w:pPr>
            <w:r w:rsidRPr="007D6CC7">
              <w:t>List another job someone might have at McDonald’s</w:t>
            </w:r>
          </w:p>
          <w:p w14:paraId="505BA080" w14:textId="77777777" w:rsidR="004948C8" w:rsidRPr="000637C4" w:rsidRDefault="004948C8" w:rsidP="006D1421">
            <w:pPr>
              <w:jc w:val="center"/>
            </w:pPr>
          </w:p>
        </w:tc>
      </w:tr>
    </w:tbl>
    <w:p w14:paraId="5284D438" w14:textId="77777777" w:rsidR="004948C8" w:rsidRDefault="004948C8" w:rsidP="004948C8">
      <w:pPr>
        <w:jc w:val="center"/>
        <w:rPr>
          <w:rFonts w:ascii="Arial" w:hAnsi="Arial" w:cs="Arial"/>
        </w:rPr>
      </w:pPr>
    </w:p>
    <w:p w14:paraId="4CCE4481" w14:textId="77777777" w:rsidR="004948C8" w:rsidRDefault="004948C8" w:rsidP="004948C8">
      <w:pPr>
        <w:jc w:val="center"/>
        <w:rPr>
          <w:rFonts w:ascii="Arial" w:hAnsi="Arial" w:cs="Arial"/>
        </w:rPr>
      </w:pPr>
    </w:p>
    <w:p w14:paraId="2026F2BD" w14:textId="77777777" w:rsidR="004948C8" w:rsidRDefault="004948C8" w:rsidP="004948C8">
      <w:pPr>
        <w:jc w:val="center"/>
        <w:rPr>
          <w:rFonts w:ascii="Arial" w:hAnsi="Arial" w:cs="Arial"/>
        </w:rPr>
      </w:pPr>
    </w:p>
    <w:p w14:paraId="113B0964" w14:textId="77777777" w:rsidR="004948C8" w:rsidRDefault="004948C8" w:rsidP="004948C8">
      <w:pPr>
        <w:jc w:val="center"/>
        <w:rPr>
          <w:rFonts w:ascii="Arial" w:hAnsi="Arial" w:cs="Arial"/>
        </w:rPr>
      </w:pPr>
    </w:p>
    <w:p w14:paraId="20E3F4CE" w14:textId="77777777" w:rsidR="004948C8" w:rsidRDefault="004948C8" w:rsidP="004948C8">
      <w:pPr>
        <w:jc w:val="center"/>
        <w:rPr>
          <w:rFonts w:ascii="Arial" w:hAnsi="Arial" w:cs="Arial"/>
        </w:rPr>
      </w:pPr>
    </w:p>
    <w:p w14:paraId="64335482" w14:textId="77777777" w:rsidR="004948C8" w:rsidRDefault="004948C8" w:rsidP="004948C8">
      <w:pPr>
        <w:jc w:val="center"/>
        <w:rPr>
          <w:rFonts w:ascii="Arial" w:hAnsi="Arial" w:cs="Arial"/>
        </w:rPr>
      </w:pPr>
    </w:p>
    <w:p w14:paraId="203DD89E" w14:textId="77777777" w:rsidR="004948C8" w:rsidRDefault="004948C8" w:rsidP="004948C8">
      <w:pPr>
        <w:jc w:val="center"/>
        <w:rPr>
          <w:rFonts w:ascii="Arial" w:hAnsi="Arial" w:cs="Arial"/>
        </w:rPr>
      </w:pPr>
    </w:p>
    <w:p w14:paraId="7FABF39F" w14:textId="77777777" w:rsidR="004948C8" w:rsidRDefault="004948C8" w:rsidP="004948C8">
      <w:pPr>
        <w:jc w:val="center"/>
        <w:rPr>
          <w:rFonts w:ascii="Arial" w:hAnsi="Arial" w:cs="Arial"/>
        </w:rPr>
      </w:pPr>
    </w:p>
    <w:p w14:paraId="02AE0CE2" w14:textId="77777777" w:rsidR="004948C8" w:rsidRDefault="004948C8" w:rsidP="004948C8">
      <w:pPr>
        <w:jc w:val="center"/>
        <w:rPr>
          <w:rFonts w:ascii="Arial" w:hAnsi="Arial" w:cs="Arial"/>
        </w:rPr>
      </w:pPr>
    </w:p>
    <w:p w14:paraId="6A30DFCA" w14:textId="77777777" w:rsidR="004948C8" w:rsidRDefault="004948C8" w:rsidP="004948C8">
      <w:pPr>
        <w:jc w:val="center"/>
        <w:rPr>
          <w:rFonts w:ascii="Arial" w:hAnsi="Arial" w:cs="Arial"/>
        </w:rPr>
      </w:pPr>
    </w:p>
    <w:p w14:paraId="7006303C" w14:textId="77777777" w:rsidR="004948C8" w:rsidRDefault="004948C8" w:rsidP="004948C8">
      <w:pPr>
        <w:jc w:val="center"/>
        <w:rPr>
          <w:rFonts w:ascii="Arial" w:hAnsi="Arial" w:cs="Arial"/>
        </w:rPr>
      </w:pPr>
    </w:p>
    <w:p w14:paraId="38755533" w14:textId="77777777" w:rsidR="004948C8" w:rsidRDefault="004948C8" w:rsidP="004948C8">
      <w:pPr>
        <w:ind w:left="720" w:hanging="720"/>
        <w:jc w:val="center"/>
        <w:rPr>
          <w:rFonts w:ascii="Arial Black" w:hAnsi="Arial Black"/>
          <w:color w:val="000080"/>
        </w:rPr>
      </w:pPr>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t>Grade 5, Lesson 1</w:t>
      </w:r>
      <w:r>
        <w:rPr>
          <w:rFonts w:ascii="Arial Black" w:hAnsi="Arial Black"/>
          <w:color w:val="000080"/>
        </w:rPr>
        <w:br w:type="page"/>
      </w:r>
    </w:p>
    <w:p w14:paraId="0852527C" w14:textId="77777777" w:rsidR="004948C8" w:rsidRDefault="004948C8" w:rsidP="004948C8">
      <w:pPr>
        <w:ind w:left="720" w:hanging="720"/>
        <w:jc w:val="right"/>
        <w:rPr>
          <w:rFonts w:ascii="Arial Black" w:hAnsi="Arial Black"/>
          <w:color w:val="000080"/>
        </w:rPr>
      </w:pPr>
      <w:r w:rsidRPr="003A1ED1">
        <w:rPr>
          <w:rFonts w:ascii="Cambria" w:hAnsi="Cambria" w:cs="Arial"/>
          <w:b/>
          <w:sz w:val="28"/>
          <w:szCs w:val="28"/>
        </w:rPr>
        <w:lastRenderedPageBreak/>
        <w:t>Names</w:t>
      </w:r>
      <w:r>
        <w:rPr>
          <w:rFonts w:ascii="Cambria" w:hAnsi="Cambria" w:cs="Arial"/>
          <w:b/>
          <w:sz w:val="28"/>
          <w:szCs w:val="28"/>
        </w:rPr>
        <w:t xml:space="preserve"> __________________________________________</w:t>
      </w:r>
    </w:p>
    <w:p w14:paraId="59330110" w14:textId="77777777" w:rsidR="004948C8" w:rsidRPr="003A1ED1" w:rsidRDefault="004948C8" w:rsidP="004948C8">
      <w:pPr>
        <w:ind w:left="720" w:hanging="720"/>
        <w:jc w:val="center"/>
        <w:rPr>
          <w:rFonts w:ascii="Cambria" w:hAnsi="Cambria" w:cs="Arial"/>
          <w:b/>
          <w:sz w:val="28"/>
          <w:szCs w:val="28"/>
        </w:rPr>
      </w:pPr>
      <w:r w:rsidRPr="00FF199D">
        <w:rPr>
          <w:rFonts w:ascii="Cambria" w:hAnsi="Cambria" w:cs="Arial"/>
          <w:b/>
          <w:sz w:val="44"/>
          <w:szCs w:val="44"/>
          <w:u w:val="single"/>
        </w:rPr>
        <w:t>Career Paths</w:t>
      </w:r>
    </w:p>
    <w:p w14:paraId="14BCAE7D" w14:textId="77777777" w:rsidR="004948C8" w:rsidRPr="00FF199D" w:rsidRDefault="004948C8" w:rsidP="004948C8">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480"/>
        <w:gridCol w:w="3480"/>
      </w:tblGrid>
      <w:tr w:rsidR="004948C8" w:rsidRPr="00FF199D" w14:paraId="2B3F9DDC" w14:textId="77777777" w:rsidTr="006D1421">
        <w:trPr>
          <w:trHeight w:val="611"/>
        </w:trPr>
        <w:tc>
          <w:tcPr>
            <w:tcW w:w="3480" w:type="dxa"/>
          </w:tcPr>
          <w:p w14:paraId="257EA590" w14:textId="77777777" w:rsidR="004948C8" w:rsidRPr="00FF199D" w:rsidRDefault="004948C8" w:rsidP="006D1421">
            <w:pPr>
              <w:jc w:val="center"/>
              <w:rPr>
                <w:rFonts w:ascii="Cambria" w:hAnsi="Cambria"/>
                <w:b/>
                <w:sz w:val="36"/>
                <w:szCs w:val="36"/>
              </w:rPr>
            </w:pPr>
            <w:r w:rsidRPr="00FF199D">
              <w:rPr>
                <w:rFonts w:ascii="Cambria" w:hAnsi="Cambria"/>
                <w:b/>
                <w:sz w:val="36"/>
                <w:szCs w:val="36"/>
              </w:rPr>
              <w:t>Business Path</w:t>
            </w:r>
          </w:p>
        </w:tc>
        <w:tc>
          <w:tcPr>
            <w:tcW w:w="3480" w:type="dxa"/>
          </w:tcPr>
          <w:p w14:paraId="06A248FA" w14:textId="77777777" w:rsidR="004948C8" w:rsidRPr="00FF199D" w:rsidRDefault="004948C8" w:rsidP="006D1421">
            <w:pPr>
              <w:jc w:val="center"/>
              <w:rPr>
                <w:rFonts w:ascii="Cambria" w:hAnsi="Cambria"/>
                <w:b/>
                <w:sz w:val="36"/>
                <w:szCs w:val="36"/>
              </w:rPr>
            </w:pPr>
            <w:r w:rsidRPr="00FF199D">
              <w:rPr>
                <w:rFonts w:ascii="Cambria" w:hAnsi="Cambria"/>
                <w:b/>
                <w:sz w:val="36"/>
                <w:szCs w:val="36"/>
              </w:rPr>
              <w:t>Creative Path</w:t>
            </w:r>
          </w:p>
        </w:tc>
        <w:tc>
          <w:tcPr>
            <w:tcW w:w="3480" w:type="dxa"/>
          </w:tcPr>
          <w:p w14:paraId="1AD6531F" w14:textId="77777777" w:rsidR="004948C8" w:rsidRPr="00FF199D" w:rsidRDefault="004948C8" w:rsidP="006D1421">
            <w:pPr>
              <w:jc w:val="center"/>
              <w:rPr>
                <w:rFonts w:ascii="Cambria" w:hAnsi="Cambria"/>
                <w:b/>
                <w:sz w:val="36"/>
                <w:szCs w:val="36"/>
              </w:rPr>
            </w:pPr>
            <w:r w:rsidRPr="00FF199D">
              <w:rPr>
                <w:rFonts w:ascii="Cambria" w:hAnsi="Cambria"/>
                <w:b/>
                <w:sz w:val="36"/>
                <w:szCs w:val="36"/>
              </w:rPr>
              <w:t>Nature Path</w:t>
            </w:r>
          </w:p>
        </w:tc>
      </w:tr>
      <w:tr w:rsidR="004948C8" w:rsidRPr="00FF199D" w14:paraId="7242D555" w14:textId="77777777" w:rsidTr="006D1421">
        <w:trPr>
          <w:trHeight w:val="5246"/>
        </w:trPr>
        <w:tc>
          <w:tcPr>
            <w:tcW w:w="3480" w:type="dxa"/>
          </w:tcPr>
          <w:p w14:paraId="4297D358" w14:textId="77777777" w:rsidR="004948C8" w:rsidRPr="00FF199D" w:rsidRDefault="004948C8" w:rsidP="006D1421">
            <w:pPr>
              <w:jc w:val="center"/>
              <w:rPr>
                <w:rFonts w:ascii="Arial Black" w:hAnsi="Arial Black"/>
                <w:color w:val="000080"/>
              </w:rPr>
            </w:pPr>
          </w:p>
        </w:tc>
        <w:tc>
          <w:tcPr>
            <w:tcW w:w="3480" w:type="dxa"/>
          </w:tcPr>
          <w:p w14:paraId="5593A950" w14:textId="77777777" w:rsidR="004948C8" w:rsidRPr="00FF199D" w:rsidRDefault="004948C8" w:rsidP="006D1421">
            <w:pPr>
              <w:jc w:val="center"/>
              <w:rPr>
                <w:rFonts w:ascii="Arial Black" w:hAnsi="Arial Black"/>
                <w:color w:val="000080"/>
              </w:rPr>
            </w:pPr>
          </w:p>
        </w:tc>
        <w:tc>
          <w:tcPr>
            <w:tcW w:w="3480" w:type="dxa"/>
          </w:tcPr>
          <w:p w14:paraId="1CD353CE" w14:textId="77777777" w:rsidR="004948C8" w:rsidRPr="00FF199D" w:rsidRDefault="004948C8" w:rsidP="006D1421">
            <w:pPr>
              <w:jc w:val="center"/>
              <w:rPr>
                <w:rFonts w:ascii="Arial Black" w:hAnsi="Arial Black"/>
                <w:color w:val="000080"/>
              </w:rPr>
            </w:pPr>
          </w:p>
        </w:tc>
      </w:tr>
      <w:tr w:rsidR="004948C8" w:rsidRPr="00FF199D" w14:paraId="42576D04" w14:textId="77777777" w:rsidTr="006D1421">
        <w:trPr>
          <w:trHeight w:val="593"/>
        </w:trPr>
        <w:tc>
          <w:tcPr>
            <w:tcW w:w="3480" w:type="dxa"/>
          </w:tcPr>
          <w:p w14:paraId="08FF135F" w14:textId="77777777" w:rsidR="004948C8" w:rsidRPr="00FF199D" w:rsidRDefault="004948C8" w:rsidP="006D1421">
            <w:pPr>
              <w:jc w:val="center"/>
              <w:rPr>
                <w:rFonts w:ascii="Cambria" w:hAnsi="Cambria"/>
                <w:b/>
                <w:sz w:val="36"/>
                <w:szCs w:val="36"/>
              </w:rPr>
            </w:pPr>
            <w:r w:rsidRPr="00FF199D">
              <w:rPr>
                <w:rFonts w:ascii="Cambria" w:hAnsi="Cambria"/>
                <w:b/>
                <w:sz w:val="36"/>
                <w:szCs w:val="36"/>
              </w:rPr>
              <w:t>Building &amp; Technology Path</w:t>
            </w:r>
          </w:p>
        </w:tc>
        <w:tc>
          <w:tcPr>
            <w:tcW w:w="3480" w:type="dxa"/>
          </w:tcPr>
          <w:p w14:paraId="3C96CFCB" w14:textId="77777777" w:rsidR="004948C8" w:rsidRPr="00FF199D" w:rsidRDefault="004948C8" w:rsidP="006D1421">
            <w:pPr>
              <w:jc w:val="center"/>
              <w:rPr>
                <w:rFonts w:ascii="Cambria" w:hAnsi="Cambria"/>
                <w:b/>
                <w:sz w:val="36"/>
                <w:szCs w:val="36"/>
              </w:rPr>
            </w:pPr>
            <w:r w:rsidRPr="00FF199D">
              <w:rPr>
                <w:rFonts w:ascii="Cambria" w:hAnsi="Cambria"/>
                <w:b/>
                <w:sz w:val="36"/>
                <w:szCs w:val="36"/>
              </w:rPr>
              <w:t>Helping Path</w:t>
            </w:r>
          </w:p>
        </w:tc>
        <w:tc>
          <w:tcPr>
            <w:tcW w:w="3480" w:type="dxa"/>
          </w:tcPr>
          <w:p w14:paraId="00AE8600" w14:textId="77777777" w:rsidR="004948C8" w:rsidRPr="00FF199D" w:rsidRDefault="004948C8" w:rsidP="006D1421">
            <w:pPr>
              <w:jc w:val="center"/>
              <w:rPr>
                <w:rFonts w:ascii="Cambria" w:hAnsi="Cambria"/>
                <w:b/>
                <w:sz w:val="36"/>
                <w:szCs w:val="36"/>
              </w:rPr>
            </w:pPr>
            <w:r w:rsidRPr="00FF199D">
              <w:rPr>
                <w:rFonts w:ascii="Cambria" w:hAnsi="Cambria"/>
                <w:b/>
                <w:sz w:val="36"/>
                <w:szCs w:val="36"/>
              </w:rPr>
              <w:t>Health Path</w:t>
            </w:r>
          </w:p>
        </w:tc>
      </w:tr>
      <w:tr w:rsidR="004948C8" w:rsidRPr="00FF199D" w14:paraId="32F9D166" w14:textId="77777777" w:rsidTr="004948C8">
        <w:trPr>
          <w:trHeight w:val="5030"/>
        </w:trPr>
        <w:tc>
          <w:tcPr>
            <w:tcW w:w="3480" w:type="dxa"/>
          </w:tcPr>
          <w:p w14:paraId="2EFE0314" w14:textId="77777777" w:rsidR="004948C8" w:rsidRPr="00FF199D" w:rsidRDefault="004948C8" w:rsidP="006D1421">
            <w:pPr>
              <w:jc w:val="center"/>
              <w:rPr>
                <w:rFonts w:ascii="Arial Black" w:hAnsi="Arial Black"/>
                <w:color w:val="000080"/>
              </w:rPr>
            </w:pPr>
          </w:p>
        </w:tc>
        <w:tc>
          <w:tcPr>
            <w:tcW w:w="3480" w:type="dxa"/>
          </w:tcPr>
          <w:p w14:paraId="61C8E64A" w14:textId="77777777" w:rsidR="004948C8" w:rsidRPr="00FF199D" w:rsidRDefault="004948C8" w:rsidP="006D1421">
            <w:pPr>
              <w:jc w:val="center"/>
              <w:rPr>
                <w:rFonts w:ascii="Arial Black" w:hAnsi="Arial Black"/>
                <w:color w:val="000080"/>
              </w:rPr>
            </w:pPr>
          </w:p>
        </w:tc>
        <w:tc>
          <w:tcPr>
            <w:tcW w:w="3480" w:type="dxa"/>
          </w:tcPr>
          <w:p w14:paraId="73377E6B" w14:textId="77777777" w:rsidR="004948C8" w:rsidRPr="00FF199D" w:rsidRDefault="004948C8" w:rsidP="006D1421">
            <w:pPr>
              <w:jc w:val="center"/>
              <w:rPr>
                <w:rFonts w:ascii="Arial Black" w:hAnsi="Arial Black"/>
                <w:color w:val="000080"/>
              </w:rPr>
            </w:pPr>
          </w:p>
        </w:tc>
      </w:tr>
    </w:tbl>
    <w:p w14:paraId="34E2F9B7" w14:textId="77777777" w:rsidR="004948C8" w:rsidRDefault="004948C8" w:rsidP="004948C8">
      <w:pPr>
        <w:tabs>
          <w:tab w:val="left" w:pos="1800"/>
          <w:tab w:val="left" w:pos="5220"/>
        </w:tabs>
        <w:rPr>
          <w:rFonts w:ascii="Arial" w:hAnsi="Arial" w:cs="Arial"/>
        </w:rPr>
      </w:pPr>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Grade 5, Lesson 1</w:t>
      </w:r>
    </w:p>
    <w:p w14:paraId="0292BC26" w14:textId="77777777" w:rsidR="004948C8" w:rsidRDefault="004948C8" w:rsidP="004948C8">
      <w:pPr>
        <w:jc w:val="center"/>
        <w:rPr>
          <w:rFonts w:ascii="Cambria" w:hAnsi="Cambria" w:cs="Arial"/>
          <w:b/>
          <w:sz w:val="44"/>
          <w:szCs w:val="44"/>
          <w:u w:val="single"/>
        </w:rPr>
      </w:pPr>
    </w:p>
    <w:p w14:paraId="5248A90A" w14:textId="77777777" w:rsidR="004948C8" w:rsidRDefault="004948C8" w:rsidP="004948C8">
      <w:pPr>
        <w:jc w:val="center"/>
        <w:rPr>
          <w:rFonts w:ascii="Cambria" w:hAnsi="Cambria" w:cs="Arial"/>
          <w:b/>
          <w:sz w:val="44"/>
          <w:szCs w:val="44"/>
          <w:u w:val="single"/>
        </w:rPr>
      </w:pPr>
    </w:p>
    <w:p w14:paraId="4889B70E" w14:textId="77777777" w:rsidR="004948C8" w:rsidRPr="00FF199D" w:rsidRDefault="004948C8" w:rsidP="004948C8">
      <w:pPr>
        <w:jc w:val="center"/>
        <w:rPr>
          <w:rFonts w:ascii="Cambria" w:hAnsi="Cambria" w:cs="Arial"/>
          <w:b/>
          <w:sz w:val="44"/>
          <w:szCs w:val="44"/>
          <w:u w:val="single"/>
        </w:rPr>
      </w:pPr>
      <w:bookmarkStart w:id="0" w:name="_GoBack"/>
      <w:bookmarkEnd w:id="0"/>
      <w:r w:rsidRPr="00FF199D">
        <w:rPr>
          <w:rFonts w:ascii="Cambria" w:hAnsi="Cambria" w:cs="Arial"/>
          <w:b/>
          <w:sz w:val="44"/>
          <w:szCs w:val="44"/>
          <w:u w:val="single"/>
        </w:rPr>
        <w:lastRenderedPageBreak/>
        <w:t>Career Paths</w:t>
      </w:r>
      <w:r>
        <w:rPr>
          <w:rFonts w:ascii="Cambria" w:hAnsi="Cambria" w:cs="Arial"/>
          <w:b/>
          <w:sz w:val="44"/>
          <w:szCs w:val="44"/>
          <w:u w:val="single"/>
        </w:rPr>
        <w:t xml:space="preserve"> Answer Sheet</w:t>
      </w:r>
    </w:p>
    <w:p w14:paraId="66407D6F" w14:textId="77777777" w:rsidR="004948C8" w:rsidRPr="00FF199D" w:rsidRDefault="004948C8" w:rsidP="004948C8">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480"/>
        <w:gridCol w:w="3480"/>
      </w:tblGrid>
      <w:tr w:rsidR="004948C8" w:rsidRPr="00FF199D" w14:paraId="4F568DA4" w14:textId="77777777" w:rsidTr="006D1421">
        <w:trPr>
          <w:trHeight w:val="611"/>
        </w:trPr>
        <w:tc>
          <w:tcPr>
            <w:tcW w:w="3480" w:type="dxa"/>
          </w:tcPr>
          <w:p w14:paraId="5318F400" w14:textId="77777777" w:rsidR="004948C8" w:rsidRPr="00FF199D" w:rsidRDefault="004948C8" w:rsidP="006D1421">
            <w:pPr>
              <w:jc w:val="center"/>
              <w:rPr>
                <w:rFonts w:ascii="Cambria" w:hAnsi="Cambria"/>
                <w:b/>
                <w:sz w:val="36"/>
                <w:szCs w:val="36"/>
              </w:rPr>
            </w:pPr>
            <w:r w:rsidRPr="00FF199D">
              <w:rPr>
                <w:rFonts w:ascii="Cambria" w:hAnsi="Cambria"/>
                <w:b/>
                <w:sz w:val="36"/>
                <w:szCs w:val="36"/>
              </w:rPr>
              <w:t>Business Path</w:t>
            </w:r>
          </w:p>
        </w:tc>
        <w:tc>
          <w:tcPr>
            <w:tcW w:w="3480" w:type="dxa"/>
          </w:tcPr>
          <w:p w14:paraId="7F557452" w14:textId="77777777" w:rsidR="004948C8" w:rsidRPr="00FF199D" w:rsidRDefault="004948C8" w:rsidP="006D1421">
            <w:pPr>
              <w:jc w:val="center"/>
              <w:rPr>
                <w:rFonts w:ascii="Cambria" w:hAnsi="Cambria"/>
                <w:b/>
                <w:sz w:val="36"/>
                <w:szCs w:val="36"/>
              </w:rPr>
            </w:pPr>
            <w:r w:rsidRPr="00FF199D">
              <w:rPr>
                <w:rFonts w:ascii="Cambria" w:hAnsi="Cambria"/>
                <w:b/>
                <w:sz w:val="36"/>
                <w:szCs w:val="36"/>
              </w:rPr>
              <w:t>Creative Path</w:t>
            </w:r>
          </w:p>
        </w:tc>
        <w:tc>
          <w:tcPr>
            <w:tcW w:w="3480" w:type="dxa"/>
          </w:tcPr>
          <w:p w14:paraId="0C5C6335" w14:textId="77777777" w:rsidR="004948C8" w:rsidRPr="00FF199D" w:rsidRDefault="004948C8" w:rsidP="006D1421">
            <w:pPr>
              <w:jc w:val="center"/>
              <w:rPr>
                <w:rFonts w:ascii="Cambria" w:hAnsi="Cambria"/>
                <w:b/>
                <w:sz w:val="36"/>
                <w:szCs w:val="36"/>
              </w:rPr>
            </w:pPr>
            <w:r w:rsidRPr="00FF199D">
              <w:rPr>
                <w:rFonts w:ascii="Cambria" w:hAnsi="Cambria"/>
                <w:b/>
                <w:sz w:val="36"/>
                <w:szCs w:val="36"/>
              </w:rPr>
              <w:t>Nature Path</w:t>
            </w:r>
          </w:p>
        </w:tc>
      </w:tr>
      <w:tr w:rsidR="004948C8" w:rsidRPr="00FF199D" w14:paraId="7582887C" w14:textId="77777777" w:rsidTr="006D1421">
        <w:trPr>
          <w:trHeight w:val="5246"/>
        </w:trPr>
        <w:tc>
          <w:tcPr>
            <w:tcW w:w="3480" w:type="dxa"/>
          </w:tcPr>
          <w:p w14:paraId="4684BEEB" w14:textId="77777777" w:rsidR="004948C8" w:rsidRPr="00821966" w:rsidRDefault="004948C8" w:rsidP="006D1421">
            <w:pPr>
              <w:jc w:val="center"/>
              <w:rPr>
                <w:rFonts w:ascii="Cambria" w:hAnsi="Cambria"/>
                <w:sz w:val="36"/>
                <w:szCs w:val="36"/>
              </w:rPr>
            </w:pPr>
          </w:p>
          <w:p w14:paraId="6D9D1E40" w14:textId="77777777" w:rsidR="004948C8" w:rsidRDefault="004948C8" w:rsidP="006D1421">
            <w:pPr>
              <w:jc w:val="center"/>
              <w:rPr>
                <w:rFonts w:ascii="Cambria" w:hAnsi="Cambria"/>
                <w:sz w:val="36"/>
                <w:szCs w:val="36"/>
              </w:rPr>
            </w:pPr>
            <w:r>
              <w:rPr>
                <w:rFonts w:ascii="Cambria" w:hAnsi="Cambria"/>
                <w:sz w:val="36"/>
                <w:szCs w:val="36"/>
              </w:rPr>
              <w:t>Accountant</w:t>
            </w:r>
          </w:p>
          <w:p w14:paraId="3F9E7822" w14:textId="77777777" w:rsidR="004948C8" w:rsidRDefault="004948C8" w:rsidP="006D1421">
            <w:pPr>
              <w:rPr>
                <w:rFonts w:ascii="Cambria" w:hAnsi="Cambria"/>
                <w:sz w:val="36"/>
                <w:szCs w:val="36"/>
              </w:rPr>
            </w:pPr>
          </w:p>
          <w:p w14:paraId="3D7385FF" w14:textId="77777777" w:rsidR="004948C8" w:rsidRDefault="004948C8" w:rsidP="006D1421">
            <w:pPr>
              <w:jc w:val="center"/>
              <w:rPr>
                <w:rFonts w:ascii="Cambria" w:hAnsi="Cambria"/>
                <w:sz w:val="36"/>
                <w:szCs w:val="36"/>
              </w:rPr>
            </w:pPr>
            <w:r>
              <w:rPr>
                <w:rFonts w:ascii="Cambria" w:hAnsi="Cambria"/>
                <w:sz w:val="36"/>
                <w:szCs w:val="36"/>
              </w:rPr>
              <w:t>Office Assistant</w:t>
            </w:r>
          </w:p>
          <w:p w14:paraId="13E852B8" w14:textId="77777777" w:rsidR="004948C8" w:rsidRDefault="004948C8" w:rsidP="006D1421">
            <w:pPr>
              <w:jc w:val="center"/>
              <w:rPr>
                <w:rFonts w:ascii="Cambria" w:hAnsi="Cambria"/>
                <w:sz w:val="36"/>
                <w:szCs w:val="36"/>
              </w:rPr>
            </w:pPr>
          </w:p>
          <w:p w14:paraId="52BA1078" w14:textId="77777777" w:rsidR="004948C8" w:rsidRDefault="004948C8" w:rsidP="006D1421">
            <w:pPr>
              <w:jc w:val="center"/>
              <w:rPr>
                <w:rFonts w:ascii="Cambria" w:hAnsi="Cambria"/>
                <w:sz w:val="36"/>
                <w:szCs w:val="36"/>
              </w:rPr>
            </w:pPr>
            <w:r>
              <w:rPr>
                <w:rFonts w:ascii="Cambria" w:hAnsi="Cambria"/>
                <w:sz w:val="36"/>
                <w:szCs w:val="36"/>
              </w:rPr>
              <w:t>Realtor</w:t>
            </w:r>
          </w:p>
          <w:p w14:paraId="4716AB34" w14:textId="77777777" w:rsidR="004948C8" w:rsidRDefault="004948C8" w:rsidP="006D1421">
            <w:pPr>
              <w:jc w:val="center"/>
              <w:rPr>
                <w:rFonts w:ascii="Cambria" w:hAnsi="Cambria"/>
                <w:sz w:val="36"/>
                <w:szCs w:val="36"/>
              </w:rPr>
            </w:pPr>
          </w:p>
          <w:p w14:paraId="4BB2BB0A" w14:textId="77777777" w:rsidR="004948C8" w:rsidRPr="00821966" w:rsidRDefault="004948C8" w:rsidP="006D1421">
            <w:pPr>
              <w:jc w:val="center"/>
              <w:rPr>
                <w:rFonts w:ascii="Cambria" w:hAnsi="Cambria"/>
                <w:sz w:val="36"/>
                <w:szCs w:val="36"/>
              </w:rPr>
            </w:pPr>
          </w:p>
        </w:tc>
        <w:tc>
          <w:tcPr>
            <w:tcW w:w="3480" w:type="dxa"/>
          </w:tcPr>
          <w:p w14:paraId="22BE3D9C" w14:textId="77777777" w:rsidR="004948C8" w:rsidRDefault="004948C8" w:rsidP="006D1421">
            <w:pPr>
              <w:jc w:val="center"/>
              <w:rPr>
                <w:rFonts w:ascii="Cambria" w:hAnsi="Cambria"/>
                <w:sz w:val="36"/>
                <w:szCs w:val="36"/>
              </w:rPr>
            </w:pPr>
          </w:p>
          <w:p w14:paraId="774E4E61" w14:textId="77777777" w:rsidR="004948C8" w:rsidRDefault="004948C8" w:rsidP="006D1421">
            <w:pPr>
              <w:jc w:val="center"/>
              <w:rPr>
                <w:rFonts w:ascii="Cambria" w:hAnsi="Cambria"/>
                <w:sz w:val="36"/>
                <w:szCs w:val="36"/>
              </w:rPr>
            </w:pPr>
            <w:r>
              <w:rPr>
                <w:rFonts w:ascii="Cambria" w:hAnsi="Cambria"/>
                <w:sz w:val="36"/>
                <w:szCs w:val="36"/>
              </w:rPr>
              <w:t xml:space="preserve">Graphic </w:t>
            </w:r>
          </w:p>
          <w:p w14:paraId="1221CEBC" w14:textId="77777777" w:rsidR="004948C8" w:rsidRDefault="004948C8" w:rsidP="006D1421">
            <w:pPr>
              <w:jc w:val="center"/>
              <w:rPr>
                <w:rFonts w:ascii="Cambria" w:hAnsi="Cambria"/>
                <w:sz w:val="36"/>
                <w:szCs w:val="36"/>
              </w:rPr>
            </w:pPr>
            <w:r>
              <w:rPr>
                <w:rFonts w:ascii="Cambria" w:hAnsi="Cambria"/>
                <w:sz w:val="36"/>
                <w:szCs w:val="36"/>
              </w:rPr>
              <w:t>Designer</w:t>
            </w:r>
          </w:p>
          <w:p w14:paraId="3604C090" w14:textId="77777777" w:rsidR="004948C8" w:rsidRDefault="004948C8" w:rsidP="006D1421">
            <w:pPr>
              <w:rPr>
                <w:rFonts w:ascii="Cambria" w:hAnsi="Cambria"/>
                <w:sz w:val="36"/>
                <w:szCs w:val="36"/>
              </w:rPr>
            </w:pPr>
          </w:p>
          <w:p w14:paraId="6F5C2BFA" w14:textId="77777777" w:rsidR="004948C8" w:rsidRDefault="004948C8" w:rsidP="006D1421">
            <w:pPr>
              <w:jc w:val="center"/>
              <w:rPr>
                <w:rFonts w:ascii="Cambria" w:hAnsi="Cambria"/>
                <w:sz w:val="36"/>
                <w:szCs w:val="36"/>
              </w:rPr>
            </w:pPr>
            <w:r>
              <w:rPr>
                <w:rFonts w:ascii="Cambria" w:hAnsi="Cambria"/>
                <w:sz w:val="36"/>
                <w:szCs w:val="36"/>
              </w:rPr>
              <w:t xml:space="preserve">Advertising </w:t>
            </w:r>
          </w:p>
          <w:p w14:paraId="3E100397" w14:textId="77777777" w:rsidR="004948C8" w:rsidRDefault="004948C8" w:rsidP="006D1421">
            <w:pPr>
              <w:jc w:val="center"/>
              <w:rPr>
                <w:rFonts w:ascii="Cambria" w:hAnsi="Cambria"/>
                <w:sz w:val="36"/>
                <w:szCs w:val="36"/>
              </w:rPr>
            </w:pPr>
            <w:r>
              <w:rPr>
                <w:rFonts w:ascii="Cambria" w:hAnsi="Cambria"/>
                <w:sz w:val="36"/>
                <w:szCs w:val="36"/>
              </w:rPr>
              <w:t>Director</w:t>
            </w:r>
          </w:p>
          <w:p w14:paraId="076695BF" w14:textId="77777777" w:rsidR="004948C8" w:rsidRDefault="004948C8" w:rsidP="006D1421">
            <w:pPr>
              <w:jc w:val="center"/>
              <w:rPr>
                <w:rFonts w:ascii="Cambria" w:hAnsi="Cambria"/>
                <w:sz w:val="36"/>
                <w:szCs w:val="36"/>
              </w:rPr>
            </w:pPr>
          </w:p>
          <w:p w14:paraId="058B645B" w14:textId="77777777" w:rsidR="004948C8" w:rsidRPr="00D8047A" w:rsidRDefault="004948C8" w:rsidP="006D1421">
            <w:pPr>
              <w:jc w:val="center"/>
              <w:rPr>
                <w:rFonts w:ascii="Cambria" w:hAnsi="Cambria"/>
                <w:sz w:val="36"/>
                <w:szCs w:val="36"/>
              </w:rPr>
            </w:pPr>
            <w:r>
              <w:rPr>
                <w:rFonts w:ascii="Cambria" w:hAnsi="Cambria"/>
                <w:sz w:val="36"/>
                <w:szCs w:val="36"/>
              </w:rPr>
              <w:t>Interior Designer</w:t>
            </w:r>
          </w:p>
          <w:p w14:paraId="4F95B1BA" w14:textId="77777777" w:rsidR="004948C8" w:rsidRDefault="004948C8" w:rsidP="006D1421">
            <w:pPr>
              <w:jc w:val="center"/>
              <w:rPr>
                <w:rFonts w:ascii="Arial Black" w:hAnsi="Arial Black"/>
              </w:rPr>
            </w:pPr>
          </w:p>
          <w:p w14:paraId="3CD00F07" w14:textId="77777777" w:rsidR="004948C8" w:rsidRPr="00821966" w:rsidRDefault="004948C8" w:rsidP="006D1421">
            <w:pPr>
              <w:jc w:val="center"/>
              <w:rPr>
                <w:rFonts w:ascii="Arial Black" w:hAnsi="Arial Black"/>
              </w:rPr>
            </w:pPr>
          </w:p>
        </w:tc>
        <w:tc>
          <w:tcPr>
            <w:tcW w:w="3480" w:type="dxa"/>
          </w:tcPr>
          <w:p w14:paraId="14DD4CF2" w14:textId="77777777" w:rsidR="004948C8" w:rsidRDefault="004948C8" w:rsidP="006D1421">
            <w:pPr>
              <w:jc w:val="center"/>
              <w:rPr>
                <w:rFonts w:ascii="Cambria" w:hAnsi="Cambria"/>
                <w:sz w:val="36"/>
                <w:szCs w:val="36"/>
              </w:rPr>
            </w:pPr>
          </w:p>
          <w:p w14:paraId="08DDABBF" w14:textId="77777777" w:rsidR="004948C8" w:rsidRDefault="004948C8" w:rsidP="006D1421">
            <w:pPr>
              <w:jc w:val="center"/>
              <w:rPr>
                <w:rFonts w:ascii="Cambria" w:hAnsi="Cambria"/>
                <w:sz w:val="36"/>
                <w:szCs w:val="36"/>
              </w:rPr>
            </w:pPr>
            <w:r>
              <w:rPr>
                <w:rFonts w:ascii="Cambria" w:hAnsi="Cambria"/>
                <w:sz w:val="36"/>
                <w:szCs w:val="36"/>
              </w:rPr>
              <w:t xml:space="preserve">Real Estate </w:t>
            </w:r>
          </w:p>
          <w:p w14:paraId="3B126AF8" w14:textId="77777777" w:rsidR="004948C8" w:rsidRDefault="004948C8" w:rsidP="006D1421">
            <w:pPr>
              <w:jc w:val="center"/>
              <w:rPr>
                <w:rFonts w:ascii="Cambria" w:hAnsi="Cambria"/>
                <w:sz w:val="36"/>
                <w:szCs w:val="36"/>
              </w:rPr>
            </w:pPr>
            <w:r>
              <w:rPr>
                <w:rFonts w:ascii="Cambria" w:hAnsi="Cambria"/>
                <w:sz w:val="36"/>
                <w:szCs w:val="36"/>
              </w:rPr>
              <w:t>Surveyor</w:t>
            </w:r>
          </w:p>
          <w:p w14:paraId="4C9E88DB" w14:textId="77777777" w:rsidR="004948C8" w:rsidRDefault="004948C8" w:rsidP="006D1421">
            <w:pPr>
              <w:jc w:val="center"/>
              <w:rPr>
                <w:rFonts w:ascii="Cambria" w:hAnsi="Cambria"/>
                <w:sz w:val="36"/>
                <w:szCs w:val="36"/>
              </w:rPr>
            </w:pPr>
          </w:p>
          <w:p w14:paraId="78F50E73" w14:textId="77777777" w:rsidR="004948C8" w:rsidRDefault="004948C8" w:rsidP="006D1421">
            <w:pPr>
              <w:jc w:val="center"/>
              <w:rPr>
                <w:rFonts w:ascii="Cambria" w:hAnsi="Cambria"/>
                <w:sz w:val="36"/>
                <w:szCs w:val="36"/>
              </w:rPr>
            </w:pPr>
            <w:r>
              <w:rPr>
                <w:rFonts w:ascii="Cambria" w:hAnsi="Cambria"/>
                <w:sz w:val="36"/>
                <w:szCs w:val="36"/>
              </w:rPr>
              <w:t>Maintenance</w:t>
            </w:r>
          </w:p>
          <w:p w14:paraId="6C384A42" w14:textId="77777777" w:rsidR="004948C8" w:rsidRDefault="004948C8" w:rsidP="006D1421">
            <w:pPr>
              <w:jc w:val="center"/>
              <w:rPr>
                <w:rFonts w:ascii="Cambria" w:hAnsi="Cambria"/>
                <w:sz w:val="36"/>
                <w:szCs w:val="36"/>
              </w:rPr>
            </w:pPr>
            <w:r>
              <w:rPr>
                <w:rFonts w:ascii="Cambria" w:hAnsi="Cambria"/>
                <w:sz w:val="36"/>
                <w:szCs w:val="36"/>
              </w:rPr>
              <w:t>Groundskeeper</w:t>
            </w:r>
          </w:p>
          <w:p w14:paraId="4685C92D" w14:textId="77777777" w:rsidR="004948C8" w:rsidRDefault="004948C8" w:rsidP="006D1421">
            <w:pPr>
              <w:jc w:val="center"/>
              <w:rPr>
                <w:rFonts w:ascii="Cambria" w:hAnsi="Cambria"/>
                <w:sz w:val="36"/>
                <w:szCs w:val="36"/>
              </w:rPr>
            </w:pPr>
          </w:p>
          <w:p w14:paraId="15839F4A" w14:textId="77777777" w:rsidR="004948C8" w:rsidRPr="006A3024" w:rsidRDefault="004948C8" w:rsidP="006D1421">
            <w:pPr>
              <w:jc w:val="center"/>
              <w:rPr>
                <w:rFonts w:ascii="Cambria" w:hAnsi="Cambria"/>
                <w:sz w:val="36"/>
                <w:szCs w:val="36"/>
              </w:rPr>
            </w:pPr>
            <w:r>
              <w:rPr>
                <w:rFonts w:ascii="Cambria" w:hAnsi="Cambria"/>
                <w:sz w:val="36"/>
                <w:szCs w:val="36"/>
              </w:rPr>
              <w:t>Food Supplier</w:t>
            </w:r>
          </w:p>
        </w:tc>
      </w:tr>
      <w:tr w:rsidR="004948C8" w:rsidRPr="00FF199D" w14:paraId="4FB975B6" w14:textId="77777777" w:rsidTr="006D1421">
        <w:trPr>
          <w:trHeight w:val="593"/>
        </w:trPr>
        <w:tc>
          <w:tcPr>
            <w:tcW w:w="3480" w:type="dxa"/>
          </w:tcPr>
          <w:p w14:paraId="2BBAFC80" w14:textId="77777777" w:rsidR="004948C8" w:rsidRPr="00821966" w:rsidRDefault="004948C8" w:rsidP="006D1421">
            <w:pPr>
              <w:jc w:val="center"/>
              <w:rPr>
                <w:rFonts w:ascii="Cambria" w:hAnsi="Cambria"/>
                <w:b/>
                <w:sz w:val="36"/>
                <w:szCs w:val="36"/>
              </w:rPr>
            </w:pPr>
            <w:r w:rsidRPr="00821966">
              <w:rPr>
                <w:rFonts w:ascii="Cambria" w:hAnsi="Cambria"/>
                <w:b/>
                <w:sz w:val="36"/>
                <w:szCs w:val="36"/>
              </w:rPr>
              <w:t>Building &amp; Technology Path</w:t>
            </w:r>
          </w:p>
        </w:tc>
        <w:tc>
          <w:tcPr>
            <w:tcW w:w="3480" w:type="dxa"/>
          </w:tcPr>
          <w:p w14:paraId="3F75934A" w14:textId="77777777" w:rsidR="004948C8" w:rsidRPr="00821966" w:rsidRDefault="004948C8" w:rsidP="006D1421">
            <w:pPr>
              <w:jc w:val="center"/>
              <w:rPr>
                <w:rFonts w:ascii="Cambria" w:hAnsi="Cambria"/>
                <w:b/>
                <w:sz w:val="36"/>
                <w:szCs w:val="36"/>
              </w:rPr>
            </w:pPr>
            <w:r w:rsidRPr="00821966">
              <w:rPr>
                <w:rFonts w:ascii="Cambria" w:hAnsi="Cambria"/>
                <w:b/>
                <w:sz w:val="36"/>
                <w:szCs w:val="36"/>
              </w:rPr>
              <w:t>Helping Path</w:t>
            </w:r>
          </w:p>
        </w:tc>
        <w:tc>
          <w:tcPr>
            <w:tcW w:w="3480" w:type="dxa"/>
          </w:tcPr>
          <w:p w14:paraId="1CA06117" w14:textId="77777777" w:rsidR="004948C8" w:rsidRPr="00821966" w:rsidRDefault="004948C8" w:rsidP="006D1421">
            <w:pPr>
              <w:jc w:val="center"/>
              <w:rPr>
                <w:rFonts w:ascii="Cambria" w:hAnsi="Cambria"/>
                <w:b/>
                <w:sz w:val="36"/>
                <w:szCs w:val="36"/>
              </w:rPr>
            </w:pPr>
            <w:r w:rsidRPr="00821966">
              <w:rPr>
                <w:rFonts w:ascii="Cambria" w:hAnsi="Cambria"/>
                <w:b/>
                <w:sz w:val="36"/>
                <w:szCs w:val="36"/>
              </w:rPr>
              <w:t>Health Path</w:t>
            </w:r>
          </w:p>
        </w:tc>
      </w:tr>
      <w:tr w:rsidR="004948C8" w:rsidRPr="00FF199D" w14:paraId="24CF292E" w14:textId="77777777" w:rsidTr="006D1421">
        <w:trPr>
          <w:trHeight w:val="5975"/>
        </w:trPr>
        <w:tc>
          <w:tcPr>
            <w:tcW w:w="3480" w:type="dxa"/>
          </w:tcPr>
          <w:p w14:paraId="18E5B677" w14:textId="77777777" w:rsidR="004948C8" w:rsidRDefault="004948C8" w:rsidP="006D1421">
            <w:pPr>
              <w:jc w:val="center"/>
              <w:rPr>
                <w:rFonts w:ascii="Cambria" w:hAnsi="Cambria"/>
                <w:sz w:val="36"/>
                <w:szCs w:val="36"/>
              </w:rPr>
            </w:pPr>
          </w:p>
          <w:p w14:paraId="3F95A38F" w14:textId="77777777" w:rsidR="004948C8" w:rsidRDefault="004948C8" w:rsidP="006D1421">
            <w:pPr>
              <w:jc w:val="center"/>
              <w:rPr>
                <w:rFonts w:ascii="Cambria" w:hAnsi="Cambria"/>
                <w:sz w:val="36"/>
                <w:szCs w:val="36"/>
              </w:rPr>
            </w:pPr>
            <w:r>
              <w:rPr>
                <w:rFonts w:ascii="Cambria" w:hAnsi="Cambria"/>
                <w:sz w:val="36"/>
                <w:szCs w:val="36"/>
              </w:rPr>
              <w:t xml:space="preserve">Construction Carpenter </w:t>
            </w:r>
          </w:p>
          <w:p w14:paraId="6AB084DB" w14:textId="77777777" w:rsidR="004948C8" w:rsidRDefault="004948C8" w:rsidP="006D1421">
            <w:pPr>
              <w:jc w:val="center"/>
              <w:rPr>
                <w:rFonts w:ascii="Cambria" w:hAnsi="Cambria"/>
                <w:sz w:val="36"/>
                <w:szCs w:val="36"/>
              </w:rPr>
            </w:pPr>
          </w:p>
          <w:p w14:paraId="10E5B295" w14:textId="77777777" w:rsidR="004948C8" w:rsidRDefault="004948C8" w:rsidP="006D1421">
            <w:pPr>
              <w:jc w:val="center"/>
              <w:rPr>
                <w:rFonts w:ascii="Cambria" w:hAnsi="Cambria"/>
                <w:sz w:val="36"/>
                <w:szCs w:val="36"/>
              </w:rPr>
            </w:pPr>
            <w:r>
              <w:rPr>
                <w:rFonts w:ascii="Cambria" w:hAnsi="Cambria"/>
                <w:sz w:val="36"/>
                <w:szCs w:val="36"/>
              </w:rPr>
              <w:t>Equipment</w:t>
            </w:r>
          </w:p>
          <w:p w14:paraId="5700BC9E" w14:textId="77777777" w:rsidR="004948C8" w:rsidRDefault="004948C8" w:rsidP="006D1421">
            <w:pPr>
              <w:jc w:val="center"/>
              <w:rPr>
                <w:rFonts w:ascii="Cambria" w:hAnsi="Cambria"/>
                <w:sz w:val="36"/>
                <w:szCs w:val="36"/>
              </w:rPr>
            </w:pPr>
            <w:r>
              <w:rPr>
                <w:rFonts w:ascii="Cambria" w:hAnsi="Cambria"/>
                <w:sz w:val="36"/>
                <w:szCs w:val="36"/>
              </w:rPr>
              <w:t>Technician</w:t>
            </w:r>
          </w:p>
          <w:p w14:paraId="5250E5F8" w14:textId="77777777" w:rsidR="004948C8" w:rsidRDefault="004948C8" w:rsidP="006D1421">
            <w:pPr>
              <w:jc w:val="center"/>
              <w:rPr>
                <w:rFonts w:ascii="Cambria" w:hAnsi="Cambria"/>
                <w:sz w:val="36"/>
                <w:szCs w:val="36"/>
              </w:rPr>
            </w:pPr>
          </w:p>
          <w:p w14:paraId="04933C81" w14:textId="77777777" w:rsidR="004948C8" w:rsidRDefault="004948C8" w:rsidP="006D1421">
            <w:pPr>
              <w:jc w:val="center"/>
              <w:rPr>
                <w:rFonts w:ascii="Cambria" w:hAnsi="Cambria"/>
                <w:sz w:val="36"/>
                <w:szCs w:val="36"/>
              </w:rPr>
            </w:pPr>
            <w:r>
              <w:rPr>
                <w:rFonts w:ascii="Cambria" w:hAnsi="Cambria"/>
                <w:sz w:val="36"/>
                <w:szCs w:val="36"/>
              </w:rPr>
              <w:t>Pilot</w:t>
            </w:r>
          </w:p>
          <w:p w14:paraId="1F84D970" w14:textId="77777777" w:rsidR="004948C8" w:rsidRDefault="004948C8" w:rsidP="006D1421">
            <w:pPr>
              <w:jc w:val="center"/>
              <w:rPr>
                <w:rFonts w:ascii="Cambria" w:hAnsi="Cambria"/>
                <w:sz w:val="36"/>
                <w:szCs w:val="36"/>
              </w:rPr>
            </w:pPr>
          </w:p>
          <w:p w14:paraId="4696567C" w14:textId="77777777" w:rsidR="004948C8" w:rsidRDefault="004948C8" w:rsidP="006D1421">
            <w:pPr>
              <w:jc w:val="center"/>
              <w:rPr>
                <w:rFonts w:ascii="Cambria" w:hAnsi="Cambria"/>
                <w:sz w:val="36"/>
                <w:szCs w:val="36"/>
              </w:rPr>
            </w:pPr>
            <w:r>
              <w:rPr>
                <w:rFonts w:ascii="Cambria" w:hAnsi="Cambria"/>
                <w:sz w:val="36"/>
                <w:szCs w:val="36"/>
              </w:rPr>
              <w:t>Architect</w:t>
            </w:r>
          </w:p>
          <w:p w14:paraId="1080A0C0" w14:textId="77777777" w:rsidR="004948C8" w:rsidRPr="006A3024" w:rsidRDefault="004948C8" w:rsidP="006D1421">
            <w:pPr>
              <w:jc w:val="center"/>
              <w:rPr>
                <w:rFonts w:ascii="Cambria" w:hAnsi="Cambria"/>
                <w:sz w:val="36"/>
                <w:szCs w:val="36"/>
              </w:rPr>
            </w:pPr>
          </w:p>
        </w:tc>
        <w:tc>
          <w:tcPr>
            <w:tcW w:w="3480" w:type="dxa"/>
          </w:tcPr>
          <w:p w14:paraId="31A3A717" w14:textId="77777777" w:rsidR="004948C8" w:rsidRDefault="004948C8" w:rsidP="006D1421">
            <w:pPr>
              <w:jc w:val="center"/>
              <w:rPr>
                <w:rFonts w:ascii="Cambria" w:hAnsi="Cambria"/>
                <w:sz w:val="36"/>
                <w:szCs w:val="36"/>
              </w:rPr>
            </w:pPr>
          </w:p>
          <w:p w14:paraId="6E4DDFD0" w14:textId="77777777" w:rsidR="004948C8" w:rsidRDefault="004948C8" w:rsidP="006D1421">
            <w:pPr>
              <w:jc w:val="center"/>
              <w:rPr>
                <w:rFonts w:ascii="Cambria" w:hAnsi="Cambria"/>
                <w:sz w:val="36"/>
                <w:szCs w:val="36"/>
              </w:rPr>
            </w:pPr>
            <w:r>
              <w:rPr>
                <w:rFonts w:ascii="Cambria" w:hAnsi="Cambria"/>
                <w:sz w:val="36"/>
                <w:szCs w:val="36"/>
              </w:rPr>
              <w:t>Restaurant Manager</w:t>
            </w:r>
          </w:p>
          <w:p w14:paraId="3C903330" w14:textId="77777777" w:rsidR="004948C8" w:rsidRDefault="004948C8" w:rsidP="006D1421">
            <w:pPr>
              <w:jc w:val="center"/>
              <w:rPr>
                <w:rFonts w:ascii="Cambria" w:hAnsi="Cambria"/>
                <w:sz w:val="36"/>
                <w:szCs w:val="36"/>
              </w:rPr>
            </w:pPr>
          </w:p>
          <w:p w14:paraId="03087F66" w14:textId="77777777" w:rsidR="004948C8" w:rsidRDefault="004948C8" w:rsidP="006D1421">
            <w:pPr>
              <w:jc w:val="center"/>
              <w:rPr>
                <w:rFonts w:ascii="Cambria" w:hAnsi="Cambria"/>
                <w:sz w:val="36"/>
                <w:szCs w:val="36"/>
              </w:rPr>
            </w:pPr>
            <w:r>
              <w:rPr>
                <w:rFonts w:ascii="Cambria" w:hAnsi="Cambria"/>
                <w:sz w:val="36"/>
                <w:szCs w:val="36"/>
              </w:rPr>
              <w:t>Cashier</w:t>
            </w:r>
          </w:p>
          <w:p w14:paraId="780C200D" w14:textId="77777777" w:rsidR="004948C8" w:rsidRDefault="004948C8" w:rsidP="006D1421">
            <w:pPr>
              <w:jc w:val="center"/>
              <w:rPr>
                <w:rFonts w:ascii="Cambria" w:hAnsi="Cambria"/>
                <w:sz w:val="36"/>
                <w:szCs w:val="36"/>
              </w:rPr>
            </w:pPr>
          </w:p>
          <w:p w14:paraId="0436952E" w14:textId="77777777" w:rsidR="004948C8" w:rsidRDefault="004948C8" w:rsidP="006D1421">
            <w:pPr>
              <w:jc w:val="center"/>
              <w:rPr>
                <w:rFonts w:ascii="Cambria" w:hAnsi="Cambria"/>
                <w:sz w:val="36"/>
                <w:szCs w:val="36"/>
              </w:rPr>
            </w:pPr>
            <w:r>
              <w:rPr>
                <w:rFonts w:ascii="Cambria" w:hAnsi="Cambria"/>
                <w:sz w:val="36"/>
                <w:szCs w:val="36"/>
              </w:rPr>
              <w:t>Lawyer</w:t>
            </w:r>
          </w:p>
          <w:p w14:paraId="3D05B2E5" w14:textId="77777777" w:rsidR="004948C8" w:rsidRDefault="004948C8" w:rsidP="006D1421">
            <w:pPr>
              <w:jc w:val="center"/>
              <w:rPr>
                <w:rFonts w:ascii="Cambria" w:hAnsi="Cambria"/>
                <w:sz w:val="36"/>
                <w:szCs w:val="36"/>
              </w:rPr>
            </w:pPr>
          </w:p>
          <w:p w14:paraId="1EACC2FA" w14:textId="77777777" w:rsidR="004948C8" w:rsidRDefault="004948C8" w:rsidP="006D1421">
            <w:pPr>
              <w:jc w:val="center"/>
              <w:rPr>
                <w:rFonts w:ascii="Cambria" w:hAnsi="Cambria"/>
                <w:sz w:val="36"/>
                <w:szCs w:val="36"/>
              </w:rPr>
            </w:pPr>
            <w:r>
              <w:rPr>
                <w:rFonts w:ascii="Cambria" w:hAnsi="Cambria"/>
                <w:sz w:val="36"/>
                <w:szCs w:val="36"/>
              </w:rPr>
              <w:t>Trainer</w:t>
            </w:r>
          </w:p>
          <w:p w14:paraId="64C0A4BE" w14:textId="77777777" w:rsidR="004948C8" w:rsidRDefault="004948C8" w:rsidP="006D1421">
            <w:pPr>
              <w:jc w:val="center"/>
              <w:rPr>
                <w:rFonts w:ascii="Cambria" w:hAnsi="Cambria"/>
                <w:sz w:val="36"/>
                <w:szCs w:val="36"/>
              </w:rPr>
            </w:pPr>
          </w:p>
          <w:p w14:paraId="4D7D0881" w14:textId="77777777" w:rsidR="004948C8" w:rsidRPr="006A3024" w:rsidRDefault="004948C8" w:rsidP="006D1421">
            <w:pPr>
              <w:jc w:val="center"/>
              <w:rPr>
                <w:rFonts w:ascii="Cambria" w:hAnsi="Cambria"/>
                <w:sz w:val="36"/>
                <w:szCs w:val="36"/>
              </w:rPr>
            </w:pPr>
          </w:p>
        </w:tc>
        <w:tc>
          <w:tcPr>
            <w:tcW w:w="3480" w:type="dxa"/>
          </w:tcPr>
          <w:p w14:paraId="50BC23E4" w14:textId="77777777" w:rsidR="004948C8" w:rsidRDefault="004948C8" w:rsidP="006D1421">
            <w:pPr>
              <w:jc w:val="center"/>
              <w:rPr>
                <w:rFonts w:ascii="Cambria" w:hAnsi="Cambria" w:cs="Calibri"/>
                <w:sz w:val="36"/>
                <w:szCs w:val="36"/>
              </w:rPr>
            </w:pPr>
          </w:p>
          <w:p w14:paraId="5CB9B24D" w14:textId="77777777" w:rsidR="004948C8" w:rsidRDefault="004948C8" w:rsidP="006D1421">
            <w:pPr>
              <w:jc w:val="center"/>
              <w:rPr>
                <w:rFonts w:ascii="Cambria" w:hAnsi="Cambria" w:cs="Calibri"/>
                <w:sz w:val="36"/>
                <w:szCs w:val="36"/>
              </w:rPr>
            </w:pPr>
            <w:r>
              <w:rPr>
                <w:rFonts w:ascii="Cambria" w:hAnsi="Cambria" w:cs="Calibri"/>
                <w:sz w:val="36"/>
                <w:szCs w:val="36"/>
              </w:rPr>
              <w:t>Nutritionist</w:t>
            </w:r>
          </w:p>
          <w:p w14:paraId="5AFA10F5" w14:textId="77777777" w:rsidR="004948C8" w:rsidRDefault="004948C8" w:rsidP="006D1421">
            <w:pPr>
              <w:jc w:val="center"/>
              <w:rPr>
                <w:rFonts w:ascii="Cambria" w:hAnsi="Cambria" w:cs="Calibri"/>
                <w:sz w:val="36"/>
                <w:szCs w:val="36"/>
              </w:rPr>
            </w:pPr>
          </w:p>
          <w:p w14:paraId="466970CD" w14:textId="77777777" w:rsidR="004948C8" w:rsidRDefault="004948C8" w:rsidP="006D1421">
            <w:pPr>
              <w:jc w:val="center"/>
              <w:rPr>
                <w:rFonts w:ascii="Cambria" w:hAnsi="Cambria" w:cs="Calibri"/>
                <w:sz w:val="36"/>
                <w:szCs w:val="36"/>
              </w:rPr>
            </w:pPr>
            <w:r>
              <w:rPr>
                <w:rFonts w:ascii="Cambria" w:hAnsi="Cambria" w:cs="Calibri"/>
                <w:sz w:val="36"/>
                <w:szCs w:val="36"/>
              </w:rPr>
              <w:t>Dietician</w:t>
            </w:r>
          </w:p>
          <w:p w14:paraId="56195498" w14:textId="77777777" w:rsidR="004948C8" w:rsidRPr="00D306C3" w:rsidRDefault="004948C8" w:rsidP="006D1421">
            <w:pPr>
              <w:jc w:val="center"/>
              <w:rPr>
                <w:rFonts w:ascii="Cambria" w:hAnsi="Cambria" w:cs="Calibri"/>
              </w:rPr>
            </w:pPr>
            <w:r>
              <w:rPr>
                <w:rFonts w:ascii="Cambria" w:hAnsi="Cambria" w:cs="Calibri"/>
              </w:rPr>
              <w:t>(The above two are similar. In general, dieticians are higher paid and must have a degree and/or license. Nutritionists do not. )</w:t>
            </w:r>
          </w:p>
        </w:tc>
      </w:tr>
    </w:tbl>
    <w:p w14:paraId="3A6B9B02" w14:textId="77777777" w:rsidR="00F85021" w:rsidRDefault="004948C8">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t>Grade 5, Lesson 1</w:t>
      </w:r>
    </w:p>
    <w:sectPr w:rsidR="00F85021" w:rsidSect="004948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FD"/>
    <w:multiLevelType w:val="hybridMultilevel"/>
    <w:tmpl w:val="B0CC00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CE70D72"/>
    <w:multiLevelType w:val="hybridMultilevel"/>
    <w:tmpl w:val="1068E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DA69ED"/>
    <w:multiLevelType w:val="hybridMultilevel"/>
    <w:tmpl w:val="D3D2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81A8B"/>
    <w:multiLevelType w:val="hybridMultilevel"/>
    <w:tmpl w:val="46221400"/>
    <w:lvl w:ilvl="0" w:tplc="23328852">
      <w:start w:val="3"/>
      <w:numFmt w:val="upperLetter"/>
      <w:lvlText w:val="%1."/>
      <w:lvlJc w:val="left"/>
      <w:pPr>
        <w:tabs>
          <w:tab w:val="num" w:pos="2790"/>
        </w:tabs>
        <w:ind w:left="2790" w:hanging="360"/>
      </w:pPr>
      <w:rPr>
        <w:rFonts w:ascii="Arial Black" w:hAnsi="Arial Black" w:hint="default"/>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C8"/>
    <w:rsid w:val="004948C8"/>
    <w:rsid w:val="00F8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0C8F"/>
  <w15:chartTrackingRefBased/>
  <w15:docId w15:val="{F8623013-FDEE-4F34-8379-7DCBB1DF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909</Words>
  <Characters>5183</Characters>
  <Application>Microsoft Office Word</Application>
  <DocSecurity>0</DocSecurity>
  <Lines>43</Lines>
  <Paragraphs>12</Paragraphs>
  <ScaleCrop>false</ScaleCrop>
  <Company>Des Moines Public Schools</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2016-07-20T16:07:00Z</dcterms:created>
  <dcterms:modified xsi:type="dcterms:W3CDTF">2016-07-20T16:09:00Z</dcterms:modified>
</cp:coreProperties>
</file>